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0A3" w:rsidRPr="00A470A3" w:rsidRDefault="005063B2">
      <w:pPr>
        <w:rPr>
          <w:rFonts w:ascii="Times New Roman" w:hAnsi="Times New Roman" w:cs="Times New Roman"/>
          <w:i/>
          <w:sz w:val="28"/>
          <w:szCs w:val="28"/>
        </w:rPr>
      </w:pPr>
      <w:r w:rsidRPr="00A470A3">
        <w:rPr>
          <w:rFonts w:ascii="Times New Roman" w:hAnsi="Times New Roman" w:cs="Times New Roman"/>
          <w:i/>
          <w:sz w:val="28"/>
          <w:szCs w:val="28"/>
        </w:rPr>
        <w:t>Аннотация к рабочей программе по химии 8-9</w:t>
      </w:r>
      <w:r w:rsidR="00A470A3">
        <w:rPr>
          <w:rFonts w:ascii="Times New Roman" w:hAnsi="Times New Roman" w:cs="Times New Roman"/>
          <w:i/>
          <w:sz w:val="28"/>
          <w:szCs w:val="28"/>
        </w:rPr>
        <w:t xml:space="preserve"> классов</w:t>
      </w:r>
      <w:r w:rsidRPr="00A470A3">
        <w:rPr>
          <w:rFonts w:ascii="Times New Roman" w:hAnsi="Times New Roman" w:cs="Times New Roman"/>
          <w:i/>
          <w:sz w:val="28"/>
          <w:szCs w:val="28"/>
        </w:rPr>
        <w:t xml:space="preserve"> по химии</w:t>
      </w:r>
    </w:p>
    <w:p w:rsidR="00A470A3" w:rsidRPr="00684EC2" w:rsidRDefault="005063B2" w:rsidP="00A470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70A3">
        <w:rPr>
          <w:rFonts w:ascii="Times New Roman" w:hAnsi="Times New Roman" w:cs="Times New Roman"/>
        </w:rPr>
        <w:t xml:space="preserve"> по УМК</w:t>
      </w:r>
      <w:r w:rsidR="00A470A3" w:rsidRPr="00A470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470A3">
        <w:rPr>
          <w:rFonts w:ascii="Times New Roman" w:hAnsi="Times New Roman"/>
          <w:color w:val="000000"/>
          <w:sz w:val="24"/>
          <w:szCs w:val="24"/>
        </w:rPr>
        <w:t>Г.Е. Рудзитис, Ф.Г. Фельдман.</w:t>
      </w:r>
      <w:r w:rsidR="00A470A3" w:rsidRPr="00A470A3">
        <w:rPr>
          <w:rStyle w:val="FontStyle14"/>
          <w:sz w:val="24"/>
        </w:rPr>
        <w:t xml:space="preserve"> </w:t>
      </w:r>
      <w:r w:rsidR="00A470A3" w:rsidRPr="00964834">
        <w:rPr>
          <w:rStyle w:val="FontStyle14"/>
          <w:sz w:val="24"/>
        </w:rPr>
        <w:t>Содержание учебного предмета «Химия» в основной школе непо</w:t>
      </w:r>
      <w:r w:rsidR="00A470A3" w:rsidRPr="00964834">
        <w:rPr>
          <w:rStyle w:val="FontStyle14"/>
          <w:sz w:val="24"/>
        </w:rPr>
        <w:softHyphen/>
        <w:t>средственно связано с наукой химией, отражает её объекты и ло</w:t>
      </w:r>
      <w:r w:rsidR="00A470A3" w:rsidRPr="00964834">
        <w:rPr>
          <w:rStyle w:val="FontStyle14"/>
          <w:sz w:val="24"/>
        </w:rPr>
        <w:softHyphen/>
        <w:t xml:space="preserve">гику химического познания. Это обусловлено ролью химии в познании законов природы и материальной жизни общества, в решении глобальных проблем человечества (питание, здоровье, одежда, бытовые и другие средства и </w:t>
      </w:r>
      <w:r w:rsidR="00A470A3" w:rsidRPr="00964834">
        <w:rPr>
          <w:rStyle w:val="FontStyle14"/>
          <w:spacing w:val="-20"/>
          <w:sz w:val="24"/>
        </w:rPr>
        <w:t>т.</w:t>
      </w:r>
      <w:r w:rsidR="00A470A3" w:rsidRPr="00964834">
        <w:rPr>
          <w:rStyle w:val="FontStyle14"/>
          <w:sz w:val="24"/>
        </w:rPr>
        <w:t xml:space="preserve"> д.).</w:t>
      </w:r>
      <w:r w:rsidR="00A470A3">
        <w:rPr>
          <w:rFonts w:ascii="Times New Roman" w:hAnsi="Times New Roman" w:cs="Times New Roman"/>
          <w:sz w:val="24"/>
          <w:szCs w:val="24"/>
        </w:rPr>
        <w:t xml:space="preserve"> </w:t>
      </w:r>
      <w:r w:rsidR="00A470A3" w:rsidRPr="003C4017">
        <w:rPr>
          <w:rFonts w:ascii="Times New Roman" w:eastAsia="MS Mincho" w:hAnsi="Times New Roman" w:cs="Times New Roman"/>
          <w:bCs/>
          <w:sz w:val="24"/>
          <w:szCs w:val="24"/>
        </w:rPr>
        <w:t>Согласно действующему Базисному учебному плану рабочая программа для 8</w:t>
      </w:r>
      <w:r w:rsidR="00A470A3">
        <w:rPr>
          <w:rFonts w:ascii="Times New Roman" w:eastAsia="MS Mincho" w:hAnsi="Times New Roman" w:cs="Times New Roman"/>
          <w:bCs/>
          <w:sz w:val="24"/>
          <w:szCs w:val="24"/>
        </w:rPr>
        <w:t>-9 классов</w:t>
      </w:r>
      <w:r w:rsidR="00A470A3" w:rsidRPr="003C4017">
        <w:rPr>
          <w:rFonts w:ascii="Times New Roman" w:eastAsia="MS Mincho" w:hAnsi="Times New Roman" w:cs="Times New Roman"/>
          <w:bCs/>
          <w:sz w:val="24"/>
          <w:szCs w:val="24"/>
        </w:rPr>
        <w:t xml:space="preserve"> предусматривает обучение химии в объеме 2 часа в неделю, всего 70 часов.</w:t>
      </w:r>
      <w:r w:rsidR="00A470A3" w:rsidRPr="003C4017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</w:p>
    <w:p w:rsidR="00A470A3" w:rsidRPr="003C4017" w:rsidRDefault="00A470A3" w:rsidP="00A470A3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3C4017">
        <w:rPr>
          <w:rFonts w:ascii="Times New Roman" w:eastAsia="MS Mincho" w:hAnsi="Times New Roman"/>
          <w:sz w:val="24"/>
          <w:szCs w:val="24"/>
        </w:rPr>
        <w:t xml:space="preserve">Изучение химии на ступени основного общего образования направлено на достижение </w:t>
      </w:r>
      <w:r w:rsidRPr="003C4017">
        <w:rPr>
          <w:rFonts w:ascii="Times New Roman" w:eastAsia="MS Mincho" w:hAnsi="Times New Roman"/>
          <w:b/>
          <w:sz w:val="24"/>
          <w:szCs w:val="24"/>
        </w:rPr>
        <w:t xml:space="preserve">целей: </w:t>
      </w:r>
    </w:p>
    <w:p w:rsidR="00A470A3" w:rsidRPr="003C4017" w:rsidRDefault="00A470A3" w:rsidP="00A470A3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3C4017">
        <w:rPr>
          <w:rFonts w:ascii="Times New Roman" w:hAnsi="Times New Roman"/>
          <w:color w:val="000000"/>
          <w:sz w:val="24"/>
          <w:szCs w:val="24"/>
        </w:rPr>
        <w:t>в изучении природы и в признании ценности научного знания, его практической значимости, достоверности;</w:t>
      </w:r>
    </w:p>
    <w:p w:rsidR="00A470A3" w:rsidRPr="003C4017" w:rsidRDefault="00A470A3" w:rsidP="00A470A3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3C4017">
        <w:rPr>
          <w:rFonts w:ascii="Times New Roman" w:hAnsi="Times New Roman"/>
          <w:color w:val="000000"/>
          <w:sz w:val="24"/>
          <w:szCs w:val="24"/>
        </w:rPr>
        <w:t>в ценности химических методов исследования живой и неживой природы;</w:t>
      </w:r>
    </w:p>
    <w:p w:rsidR="00A470A3" w:rsidRDefault="00A470A3" w:rsidP="00A470A3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3C4017">
        <w:rPr>
          <w:rFonts w:ascii="Times New Roman" w:hAnsi="Times New Roman"/>
          <w:color w:val="000000"/>
          <w:sz w:val="24"/>
          <w:szCs w:val="24"/>
        </w:rPr>
        <w:t>в понимании сложности и противоречивости самого процесса познания как извечного стремления к истине.</w:t>
      </w:r>
    </w:p>
    <w:p w:rsidR="00A470A3" w:rsidRPr="003C4017" w:rsidRDefault="00A470A3" w:rsidP="00A470A3">
      <w:pPr>
        <w:pStyle w:val="a3"/>
        <w:ind w:left="360"/>
        <w:rPr>
          <w:rFonts w:ascii="Times New Roman" w:hAnsi="Times New Roman"/>
          <w:color w:val="000000"/>
          <w:sz w:val="24"/>
          <w:szCs w:val="24"/>
        </w:rPr>
      </w:pPr>
      <w:r w:rsidRPr="003C4017">
        <w:rPr>
          <w:rFonts w:ascii="Times New Roman" w:eastAsia="MS Mincho" w:hAnsi="Times New Roman"/>
          <w:bCs/>
          <w:sz w:val="24"/>
          <w:szCs w:val="24"/>
        </w:rPr>
        <w:t xml:space="preserve"> </w:t>
      </w:r>
      <w:r>
        <w:rPr>
          <w:rFonts w:ascii="Times New Roman" w:eastAsia="MS Mincho" w:hAnsi="Times New Roman"/>
          <w:bCs/>
          <w:sz w:val="24"/>
          <w:szCs w:val="24"/>
        </w:rPr>
        <w:t xml:space="preserve">Изучение химического </w:t>
      </w:r>
      <w:r w:rsidRPr="0010420E">
        <w:rPr>
          <w:rFonts w:ascii="Times New Roman" w:eastAsia="MS Mincho" w:hAnsi="Times New Roman"/>
          <w:bCs/>
          <w:sz w:val="24"/>
          <w:szCs w:val="24"/>
        </w:rPr>
        <w:t xml:space="preserve">материала позволяет решать </w:t>
      </w:r>
      <w:r w:rsidRPr="0010420E">
        <w:rPr>
          <w:rFonts w:ascii="Times New Roman" w:eastAsia="MS Mincho" w:hAnsi="Times New Roman"/>
          <w:b/>
          <w:bCs/>
          <w:sz w:val="24"/>
          <w:szCs w:val="24"/>
        </w:rPr>
        <w:t>задачи</w:t>
      </w:r>
      <w:r>
        <w:rPr>
          <w:rFonts w:ascii="Times New Roman" w:eastAsia="MS Mincho" w:hAnsi="Times New Roman"/>
          <w:b/>
          <w:bCs/>
          <w:sz w:val="24"/>
          <w:szCs w:val="24"/>
        </w:rPr>
        <w:t>:</w:t>
      </w:r>
    </w:p>
    <w:p w:rsidR="00A470A3" w:rsidRPr="003C4017" w:rsidRDefault="00A470A3" w:rsidP="00A470A3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3C4017">
        <w:rPr>
          <w:rFonts w:ascii="Times New Roman" w:hAnsi="Times New Roman"/>
          <w:color w:val="000000"/>
          <w:sz w:val="24"/>
          <w:szCs w:val="24"/>
        </w:rPr>
        <w:t>уважительного отношения к созидательной, творческой деятельности;</w:t>
      </w:r>
    </w:p>
    <w:p w:rsidR="00A470A3" w:rsidRPr="003C4017" w:rsidRDefault="00A470A3" w:rsidP="00A470A3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3C4017">
        <w:rPr>
          <w:rFonts w:ascii="Times New Roman" w:hAnsi="Times New Roman"/>
          <w:color w:val="000000"/>
          <w:sz w:val="24"/>
          <w:szCs w:val="24"/>
        </w:rPr>
        <w:t>понимания необходимости здорового образа жизни;</w:t>
      </w:r>
    </w:p>
    <w:p w:rsidR="00A470A3" w:rsidRPr="003C4017" w:rsidRDefault="00A470A3" w:rsidP="00A470A3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3C4017">
        <w:rPr>
          <w:rFonts w:ascii="Times New Roman" w:hAnsi="Times New Roman"/>
          <w:color w:val="000000"/>
          <w:sz w:val="24"/>
          <w:szCs w:val="24"/>
        </w:rPr>
        <w:t>потребности в безусловном выполнении правил безопасного использования веществ в повседневной жизни;</w:t>
      </w:r>
    </w:p>
    <w:p w:rsidR="00A470A3" w:rsidRPr="003C4017" w:rsidRDefault="00A470A3" w:rsidP="00A470A3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3C4017">
        <w:rPr>
          <w:rFonts w:ascii="Times New Roman" w:hAnsi="Times New Roman"/>
          <w:color w:val="000000"/>
          <w:sz w:val="24"/>
          <w:szCs w:val="24"/>
        </w:rPr>
        <w:t>сознательного выбора будущей профессиональной деятельности.</w:t>
      </w:r>
    </w:p>
    <w:p w:rsidR="00A470A3" w:rsidRPr="003C4017" w:rsidRDefault="00A470A3" w:rsidP="00A470A3">
      <w:pPr>
        <w:pStyle w:val="a3"/>
        <w:ind w:left="720"/>
        <w:rPr>
          <w:rFonts w:ascii="Times New Roman" w:hAnsi="Times New Roman"/>
          <w:color w:val="000000"/>
          <w:sz w:val="24"/>
          <w:szCs w:val="24"/>
        </w:rPr>
      </w:pPr>
      <w:r w:rsidRPr="003C4017">
        <w:rPr>
          <w:rFonts w:ascii="Times New Roman" w:hAnsi="Times New Roman"/>
          <w:color w:val="000000"/>
          <w:sz w:val="24"/>
          <w:szCs w:val="24"/>
        </w:rPr>
        <w:t>Курс химии обладает возможностями для формирования коммуникативных ценностей, основу которых составляют процесс общения, грамотная речь, а ценностные ориентации направлены на воспитание у учащихся:</w:t>
      </w:r>
    </w:p>
    <w:p w:rsidR="00A470A3" w:rsidRPr="003C4017" w:rsidRDefault="00A470A3" w:rsidP="00A470A3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3C4017">
        <w:rPr>
          <w:rFonts w:ascii="Times New Roman" w:hAnsi="Times New Roman"/>
          <w:color w:val="000000"/>
          <w:sz w:val="24"/>
          <w:szCs w:val="24"/>
        </w:rPr>
        <w:t>правильного использования химической терминологии и символики;</w:t>
      </w:r>
    </w:p>
    <w:p w:rsidR="00A470A3" w:rsidRPr="003C4017" w:rsidRDefault="00A470A3" w:rsidP="00A470A3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3C4017">
        <w:rPr>
          <w:rFonts w:ascii="Times New Roman" w:hAnsi="Times New Roman"/>
          <w:color w:val="000000"/>
          <w:sz w:val="24"/>
          <w:szCs w:val="24"/>
        </w:rPr>
        <w:t>потребности вести диалог, выслушивать мнение оппонента, участвовать в дискуссии;</w:t>
      </w:r>
    </w:p>
    <w:p w:rsidR="00A470A3" w:rsidRDefault="00A470A3" w:rsidP="00A470A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3C4017">
        <w:rPr>
          <w:rFonts w:ascii="Times New Roman" w:hAnsi="Times New Roman"/>
          <w:color w:val="000000"/>
          <w:sz w:val="24"/>
          <w:szCs w:val="24"/>
        </w:rPr>
        <w:t xml:space="preserve">способности открыто </w:t>
      </w:r>
      <w:proofErr w:type="gramStart"/>
      <w:r w:rsidRPr="003C4017">
        <w:rPr>
          <w:rFonts w:ascii="Times New Roman" w:hAnsi="Times New Roman"/>
          <w:color w:val="000000"/>
          <w:sz w:val="24"/>
          <w:szCs w:val="24"/>
        </w:rPr>
        <w:t>выражать</w:t>
      </w:r>
      <w:proofErr w:type="gramEnd"/>
      <w:r w:rsidRPr="003C4017">
        <w:rPr>
          <w:rFonts w:ascii="Times New Roman" w:hAnsi="Times New Roman"/>
          <w:color w:val="000000"/>
          <w:sz w:val="24"/>
          <w:szCs w:val="24"/>
        </w:rPr>
        <w:t xml:space="preserve"> и аргументировано отстаивать свою точку зрения.</w:t>
      </w:r>
      <w:r w:rsidRPr="003C4017">
        <w:rPr>
          <w:rFonts w:ascii="Times New Roman" w:hAnsi="Times New Roman"/>
          <w:b/>
          <w:sz w:val="24"/>
          <w:szCs w:val="24"/>
        </w:rPr>
        <w:t xml:space="preserve"> </w:t>
      </w:r>
    </w:p>
    <w:p w:rsidR="00A470A3" w:rsidRPr="009C253D" w:rsidRDefault="00A470A3" w:rsidP="00A470A3">
      <w:pPr>
        <w:pStyle w:val="a4"/>
        <w:ind w:left="720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9C253D">
        <w:rPr>
          <w:rFonts w:ascii="Times New Roman" w:eastAsia="MS Mincho" w:hAnsi="Times New Roman" w:cs="Times New Roman"/>
          <w:b/>
          <w:bCs/>
          <w:sz w:val="28"/>
          <w:szCs w:val="28"/>
        </w:rPr>
        <w:t>ПЛАНИРУЕМЫЕ РЕЗУЛЬТАТЫ освоения учебного предмета химия:</w:t>
      </w:r>
    </w:p>
    <w:p w:rsidR="00A470A3" w:rsidRPr="009C253D" w:rsidRDefault="00A470A3" w:rsidP="00A470A3">
      <w:pPr>
        <w:pStyle w:val="a6"/>
        <w:spacing w:before="0" w:beforeAutospacing="0" w:after="150" w:afterAutospacing="0"/>
        <w:rPr>
          <w:rFonts w:ascii="Arial" w:hAnsi="Arial" w:cs="Arial"/>
          <w:color w:val="000000"/>
        </w:rPr>
      </w:pPr>
      <w:r w:rsidRPr="009C253D">
        <w:rPr>
          <w:b/>
          <w:bCs/>
          <w:color w:val="000000"/>
        </w:rPr>
        <w:t>Личностные результаты:</w:t>
      </w:r>
    </w:p>
    <w:p w:rsidR="00A470A3" w:rsidRPr="009C253D" w:rsidRDefault="00A470A3" w:rsidP="00A470A3">
      <w:pPr>
        <w:pStyle w:val="a6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9C253D">
        <w:rPr>
          <w:color w:val="000000"/>
        </w:rPr>
        <w:t>осознавать единство и целостность окружающего мира, возможности его познаваемости и объяснимости на основе достижений науки;</w:t>
      </w:r>
    </w:p>
    <w:p w:rsidR="00A470A3" w:rsidRPr="009C253D" w:rsidRDefault="00A470A3" w:rsidP="00A470A3">
      <w:pPr>
        <w:pStyle w:val="a6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9C253D">
        <w:rPr>
          <w:color w:val="000000"/>
        </w:rPr>
        <w:t>постепенно выстраивать собственное целостное мировоззрение: осознавать потребность и готовность к самообразованию, в том числе и в рамках самостоятельной деятельности вне школы;</w:t>
      </w:r>
    </w:p>
    <w:p w:rsidR="00A470A3" w:rsidRPr="009C253D" w:rsidRDefault="00A470A3" w:rsidP="00A470A3">
      <w:pPr>
        <w:pStyle w:val="a6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9C253D">
        <w:rPr>
          <w:color w:val="000000"/>
        </w:rPr>
        <w:t>оценивать жизненные ситуации с точки зрения безопасного образа жизни и сохранения здоровья;</w:t>
      </w:r>
    </w:p>
    <w:p w:rsidR="00A470A3" w:rsidRPr="009C253D" w:rsidRDefault="00A470A3" w:rsidP="00A470A3">
      <w:pPr>
        <w:pStyle w:val="a6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9C253D">
        <w:rPr>
          <w:color w:val="000000"/>
        </w:rPr>
        <w:t>оценивать экологический риск взаимоотношений человека и природы.</w:t>
      </w:r>
    </w:p>
    <w:p w:rsidR="00A470A3" w:rsidRPr="009C253D" w:rsidRDefault="00A470A3" w:rsidP="00A470A3">
      <w:pPr>
        <w:pStyle w:val="a6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9C253D">
        <w:rPr>
          <w:color w:val="000000"/>
        </w:rPr>
        <w:t>формировать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A470A3" w:rsidRPr="009C253D" w:rsidRDefault="00A470A3" w:rsidP="00A470A3">
      <w:pPr>
        <w:pStyle w:val="a6"/>
        <w:spacing w:before="0" w:beforeAutospacing="0" w:after="150" w:afterAutospacing="0"/>
        <w:rPr>
          <w:rFonts w:ascii="Arial" w:hAnsi="Arial" w:cs="Arial"/>
          <w:color w:val="000000"/>
        </w:rPr>
      </w:pPr>
      <w:proofErr w:type="spellStart"/>
      <w:r w:rsidRPr="009C253D">
        <w:rPr>
          <w:b/>
          <w:bCs/>
          <w:color w:val="000000"/>
        </w:rPr>
        <w:lastRenderedPageBreak/>
        <w:t>Метапредметные</w:t>
      </w:r>
      <w:proofErr w:type="spellEnd"/>
      <w:r w:rsidRPr="009C253D">
        <w:rPr>
          <w:b/>
          <w:bCs/>
          <w:color w:val="000000"/>
        </w:rPr>
        <w:t xml:space="preserve"> результаты</w:t>
      </w:r>
      <w:r w:rsidRPr="009C253D">
        <w:rPr>
          <w:color w:val="000000"/>
        </w:rPr>
        <w:t> </w:t>
      </w:r>
      <w:proofErr w:type="gramStart"/>
      <w:r w:rsidRPr="009C253D">
        <w:rPr>
          <w:color w:val="000000"/>
        </w:rPr>
        <w:t>–о</w:t>
      </w:r>
      <w:proofErr w:type="gramEnd"/>
      <w:r w:rsidRPr="009C253D">
        <w:rPr>
          <w:color w:val="000000"/>
        </w:rPr>
        <w:t>своение курса « Химия» на уровне основного общего образования включает в соответствии ФГОС ООО 3 группы универсальных учебных действий: регулятивные,</w:t>
      </w:r>
      <w:r>
        <w:rPr>
          <w:color w:val="000000"/>
        </w:rPr>
        <w:t xml:space="preserve"> </w:t>
      </w:r>
      <w:r w:rsidRPr="009C253D">
        <w:rPr>
          <w:color w:val="000000"/>
        </w:rPr>
        <w:t>познавательные и коммуникативные.</w:t>
      </w:r>
    </w:p>
    <w:p w:rsidR="00A470A3" w:rsidRPr="009C253D" w:rsidRDefault="00A470A3" w:rsidP="00A470A3">
      <w:pPr>
        <w:pStyle w:val="a6"/>
        <w:spacing w:before="0" w:beforeAutospacing="0" w:after="150" w:afterAutospacing="0"/>
        <w:rPr>
          <w:rFonts w:ascii="Arial" w:hAnsi="Arial" w:cs="Arial"/>
          <w:color w:val="000000"/>
        </w:rPr>
      </w:pPr>
      <w:r w:rsidRPr="009C253D">
        <w:rPr>
          <w:i/>
          <w:iCs/>
          <w:color w:val="000000"/>
          <w:u w:val="single"/>
        </w:rPr>
        <w:t>Регулятивные УУД</w:t>
      </w:r>
      <w:r w:rsidRPr="009C253D">
        <w:rPr>
          <w:color w:val="000000"/>
        </w:rPr>
        <w:t>:</w:t>
      </w:r>
    </w:p>
    <w:p w:rsidR="00A470A3" w:rsidRPr="009C253D" w:rsidRDefault="00A470A3" w:rsidP="00A470A3">
      <w:pPr>
        <w:pStyle w:val="a6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9C253D">
        <w:rPr>
          <w:color w:val="000000"/>
        </w:rPr>
        <w:t>самостоятельно обнаруживать и формулировать учебную проблему, определять цель учебной деятельности;</w:t>
      </w:r>
    </w:p>
    <w:p w:rsidR="00A470A3" w:rsidRPr="009C253D" w:rsidRDefault="00A470A3" w:rsidP="00A470A3">
      <w:pPr>
        <w:pStyle w:val="a6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9C253D">
        <w:rPr>
          <w:color w:val="000000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9C253D">
        <w:rPr>
          <w:color w:val="000000"/>
        </w:rPr>
        <w:t>предложенных</w:t>
      </w:r>
      <w:proofErr w:type="gramEnd"/>
      <w:r w:rsidRPr="009C253D">
        <w:rPr>
          <w:color w:val="000000"/>
        </w:rPr>
        <w:t xml:space="preserve"> и искать самостоятельно средства достижения цели;</w:t>
      </w:r>
    </w:p>
    <w:p w:rsidR="00A470A3" w:rsidRPr="009C253D" w:rsidRDefault="00A470A3" w:rsidP="00A470A3">
      <w:pPr>
        <w:pStyle w:val="a6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9C253D">
        <w:rPr>
          <w:color w:val="000000"/>
        </w:rPr>
        <w:t>составлять (индивидуально или в группе) план решения проблемы;</w:t>
      </w:r>
    </w:p>
    <w:p w:rsidR="00A470A3" w:rsidRPr="009C253D" w:rsidRDefault="00A470A3" w:rsidP="00A470A3">
      <w:pPr>
        <w:pStyle w:val="a6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9C253D">
        <w:rPr>
          <w:color w:val="000000"/>
        </w:rPr>
        <w:t>работая по плану, сверять свои действия с целью и, при необходимости, исправлять ошибки самостоятельно;</w:t>
      </w:r>
    </w:p>
    <w:p w:rsidR="00A470A3" w:rsidRPr="009C253D" w:rsidRDefault="00A470A3" w:rsidP="00A470A3">
      <w:pPr>
        <w:pStyle w:val="a6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9C253D">
        <w:rPr>
          <w:color w:val="000000"/>
        </w:rPr>
        <w:t>в диалоге с учителем совершенствовать самостоятельно выработанные критерии оценки.</w:t>
      </w:r>
    </w:p>
    <w:p w:rsidR="00A470A3" w:rsidRPr="009C253D" w:rsidRDefault="00A470A3" w:rsidP="00A470A3">
      <w:pPr>
        <w:pStyle w:val="a6"/>
        <w:spacing w:before="0" w:beforeAutospacing="0" w:after="150" w:afterAutospacing="0"/>
        <w:rPr>
          <w:rFonts w:ascii="Arial" w:hAnsi="Arial" w:cs="Arial"/>
          <w:color w:val="000000"/>
        </w:rPr>
      </w:pPr>
      <w:r w:rsidRPr="009C253D">
        <w:rPr>
          <w:i/>
          <w:iCs/>
          <w:color w:val="000000"/>
          <w:u w:val="single"/>
        </w:rPr>
        <w:t>Познавательные УУД:</w:t>
      </w:r>
    </w:p>
    <w:p w:rsidR="00A470A3" w:rsidRPr="009C253D" w:rsidRDefault="00A470A3" w:rsidP="00A470A3">
      <w:pPr>
        <w:pStyle w:val="a6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9C253D">
        <w:rPr>
          <w:color w:val="000000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A470A3" w:rsidRPr="009C253D" w:rsidRDefault="00A470A3" w:rsidP="00A470A3">
      <w:pPr>
        <w:pStyle w:val="a6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proofErr w:type="gramStart"/>
      <w:r w:rsidRPr="009C253D">
        <w:rPr>
          <w:color w:val="000000"/>
        </w:rPr>
        <w:t>о</w:t>
      </w:r>
      <w:proofErr w:type="gramEnd"/>
      <w:r w:rsidRPr="009C253D">
        <w:rPr>
          <w:color w:val="000000"/>
        </w:rPr>
        <w:t>существлять сравнение, классификацию, самостоятельно выбирая основания и критерии для указанных логических операций;</w:t>
      </w:r>
    </w:p>
    <w:p w:rsidR="00A470A3" w:rsidRPr="009C253D" w:rsidRDefault="00A470A3" w:rsidP="00A470A3">
      <w:pPr>
        <w:pStyle w:val="a6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9C253D">
        <w:rPr>
          <w:color w:val="000000"/>
        </w:rPr>
        <w:t xml:space="preserve">строить </w:t>
      </w:r>
      <w:proofErr w:type="gramStart"/>
      <w:r w:rsidRPr="009C253D">
        <w:rPr>
          <w:color w:val="000000"/>
        </w:rPr>
        <w:t>логическое рассуждение</w:t>
      </w:r>
      <w:proofErr w:type="gramEnd"/>
      <w:r w:rsidRPr="009C253D">
        <w:rPr>
          <w:color w:val="000000"/>
        </w:rPr>
        <w:t>, включающее установление причинно-следственных связей.</w:t>
      </w:r>
    </w:p>
    <w:p w:rsidR="00A470A3" w:rsidRPr="009C253D" w:rsidRDefault="00A470A3" w:rsidP="00A470A3">
      <w:pPr>
        <w:pStyle w:val="a6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9C253D">
        <w:rPr>
          <w:color w:val="000000"/>
        </w:rPr>
        <w:t>создавать схематические модели с выделением существенных характеристик объекта.</w:t>
      </w:r>
    </w:p>
    <w:p w:rsidR="00A470A3" w:rsidRPr="009C253D" w:rsidRDefault="00A470A3" w:rsidP="00A470A3">
      <w:pPr>
        <w:pStyle w:val="a6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9C253D">
        <w:rPr>
          <w:color w:val="000000"/>
        </w:rPr>
        <w:t>составлять тезисы, различные виды планов (простых, сложных и т.п.).</w:t>
      </w:r>
    </w:p>
    <w:p w:rsidR="00A470A3" w:rsidRPr="009C253D" w:rsidRDefault="00A470A3" w:rsidP="00A470A3">
      <w:pPr>
        <w:pStyle w:val="a6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9C253D">
        <w:rPr>
          <w:color w:val="000000"/>
        </w:rPr>
        <w:t>преобразовывать информацию из одного вида в другой (таблицу в текст и пр.).</w:t>
      </w:r>
    </w:p>
    <w:p w:rsidR="00A470A3" w:rsidRPr="009C253D" w:rsidRDefault="00A470A3" w:rsidP="00A470A3">
      <w:pPr>
        <w:pStyle w:val="a6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9C253D">
        <w:rPr>
          <w:color w:val="000000"/>
        </w:rPr>
        <w:t>уметь определять возможные источники необходимых сведений, производить поиск информации, анализировать и оценивать её достоверность.</w:t>
      </w:r>
    </w:p>
    <w:p w:rsidR="00A470A3" w:rsidRPr="009C253D" w:rsidRDefault="00A470A3" w:rsidP="00A470A3">
      <w:pPr>
        <w:pStyle w:val="a6"/>
        <w:spacing w:before="0" w:beforeAutospacing="0" w:after="150" w:afterAutospacing="0"/>
        <w:rPr>
          <w:rFonts w:ascii="Arial" w:hAnsi="Arial" w:cs="Arial"/>
          <w:color w:val="000000"/>
        </w:rPr>
      </w:pPr>
      <w:r w:rsidRPr="009C253D">
        <w:rPr>
          <w:i/>
          <w:iCs/>
          <w:color w:val="000000"/>
          <w:u w:val="single"/>
        </w:rPr>
        <w:t>Коммуникативные УУД:</w:t>
      </w:r>
    </w:p>
    <w:p w:rsidR="00A470A3" w:rsidRPr="009C253D" w:rsidRDefault="00A470A3" w:rsidP="00A470A3">
      <w:pPr>
        <w:pStyle w:val="a6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9C253D">
        <w:rPr>
          <w:color w:val="000000"/>
        </w:rPr>
        <w:t>Спорит и отстаивает свою позицию не враждебным для оппонентов образом.</w:t>
      </w:r>
    </w:p>
    <w:p w:rsidR="00A470A3" w:rsidRPr="009C253D" w:rsidRDefault="00A470A3" w:rsidP="00A470A3">
      <w:pPr>
        <w:pStyle w:val="a6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9C253D">
        <w:rPr>
          <w:color w:val="000000"/>
        </w:rPr>
        <w:t>Осуществляет взаимный контроль и оказывает в сотрудничестве необходимую взаимопомощь.</w:t>
      </w:r>
    </w:p>
    <w:p w:rsidR="00A470A3" w:rsidRPr="009C253D" w:rsidRDefault="00A470A3" w:rsidP="00A470A3">
      <w:pPr>
        <w:pStyle w:val="a6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9C253D">
        <w:rPr>
          <w:color w:val="000000"/>
        </w:rPr>
        <w:t>Организовывает и планирует учебное сотрудничество с учителем и сверстниками; определяет цели и функции участников, способы взаимодействия; планирует общие способы работы.</w:t>
      </w:r>
    </w:p>
    <w:p w:rsidR="00A470A3" w:rsidRPr="009C253D" w:rsidRDefault="00A470A3" w:rsidP="00A470A3">
      <w:pPr>
        <w:pStyle w:val="a6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9C253D">
        <w:rPr>
          <w:color w:val="000000"/>
        </w:rPr>
        <w:t>Умеет работать в группе – устраивает рабочие отношения, эффективно сотрудничает и способствует продуктивной кооперации; интегрируется в группу сверстников и строит продуктивное взаимодействие со сверстниками и взрослыми.</w:t>
      </w:r>
    </w:p>
    <w:p w:rsidR="00A470A3" w:rsidRPr="009C253D" w:rsidRDefault="00A470A3" w:rsidP="00A470A3">
      <w:pPr>
        <w:pStyle w:val="a6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9C253D">
        <w:rPr>
          <w:color w:val="000000"/>
        </w:rPr>
        <w:t>Учитывает разные мнения и интересы, обосновывает собственную позицию.</w:t>
      </w:r>
    </w:p>
    <w:p w:rsidR="00A470A3" w:rsidRDefault="00A470A3" w:rsidP="00A470A3">
      <w:pPr>
        <w:pStyle w:val="a6"/>
        <w:shd w:val="clear" w:color="auto" w:fill="FFFFFF"/>
        <w:spacing w:line="300" w:lineRule="atLeast"/>
        <w:ind w:left="360" w:right="14"/>
        <w:rPr>
          <w:color w:val="000000"/>
        </w:rPr>
      </w:pPr>
      <w:r w:rsidRPr="003C4017">
        <w:rPr>
          <w:b/>
          <w:bCs/>
          <w:color w:val="000000"/>
        </w:rPr>
        <w:t>Предметными результатами</w:t>
      </w:r>
      <w:r w:rsidRPr="003C4017">
        <w:rPr>
          <w:rStyle w:val="apple-converted-space"/>
          <w:b/>
          <w:bCs/>
          <w:color w:val="000000"/>
        </w:rPr>
        <w:t> </w:t>
      </w:r>
      <w:r w:rsidRPr="003C4017">
        <w:rPr>
          <w:color w:val="000000"/>
        </w:rPr>
        <w:t>освоения выпускниками основной школы программы по химии являются:</w:t>
      </w:r>
    </w:p>
    <w:p w:rsidR="00A470A3" w:rsidRPr="009C253D" w:rsidRDefault="00A470A3" w:rsidP="00A470A3">
      <w:pPr>
        <w:jc w:val="both"/>
        <w:rPr>
          <w:rFonts w:ascii="Times New Roman" w:hAnsi="Times New Roman" w:cs="Times New Roman"/>
          <w:sz w:val="24"/>
          <w:szCs w:val="24"/>
        </w:rPr>
      </w:pPr>
      <w:r w:rsidRPr="009C25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253D">
        <w:rPr>
          <w:rFonts w:ascii="Times New Roman" w:hAnsi="Times New Roman" w:cs="Times New Roman"/>
          <w:color w:val="000000"/>
          <w:sz w:val="24"/>
          <w:szCs w:val="24"/>
        </w:rPr>
        <w:t>давать определения изученных понятий: вещество (хими</w:t>
      </w:r>
      <w:r w:rsidRPr="009C253D">
        <w:rPr>
          <w:rFonts w:ascii="Times New Roman" w:hAnsi="Times New Roman" w:cs="Times New Roman"/>
          <w:color w:val="000000"/>
          <w:sz w:val="24"/>
          <w:szCs w:val="24"/>
        </w:rPr>
        <w:softHyphen/>
        <w:t>ческий элемент, атом, ион, молекула, кристаллическая решет</w:t>
      </w:r>
      <w:r w:rsidRPr="009C253D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ка, вещество, простые и сложные вещества, химическая </w:t>
      </w:r>
      <w:r w:rsidRPr="009C253D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фор</w:t>
      </w:r>
      <w:r w:rsidRPr="009C253D">
        <w:rPr>
          <w:rFonts w:ascii="Times New Roman" w:hAnsi="Times New Roman" w:cs="Times New Roman"/>
          <w:color w:val="000000"/>
          <w:sz w:val="24"/>
          <w:szCs w:val="24"/>
        </w:rPr>
        <w:softHyphen/>
        <w:t>мула, относительная атомная масса, относительная молеку</w:t>
      </w:r>
      <w:r w:rsidRPr="009C253D">
        <w:rPr>
          <w:rFonts w:ascii="Times New Roman" w:hAnsi="Times New Roman" w:cs="Times New Roman"/>
          <w:color w:val="000000"/>
          <w:sz w:val="24"/>
          <w:szCs w:val="24"/>
        </w:rPr>
        <w:softHyphen/>
        <w:t>лярная масса, валентность, оксиды, кислоты, основания, соли, амфотерность, индикатор, периодический закон, пери</w:t>
      </w:r>
      <w:r w:rsidRPr="009C253D">
        <w:rPr>
          <w:rFonts w:ascii="Times New Roman" w:hAnsi="Times New Roman" w:cs="Times New Roman"/>
          <w:color w:val="000000"/>
          <w:sz w:val="24"/>
          <w:szCs w:val="24"/>
        </w:rPr>
        <w:softHyphen/>
        <w:t>одическая система, периодическая таблица, изотопы, хими</w:t>
      </w:r>
      <w:r w:rsidRPr="009C253D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ческая связь, </w:t>
      </w:r>
      <w:proofErr w:type="spellStart"/>
      <w:r w:rsidRPr="009C253D">
        <w:rPr>
          <w:rFonts w:ascii="Times New Roman" w:hAnsi="Times New Roman" w:cs="Times New Roman"/>
          <w:color w:val="000000"/>
          <w:sz w:val="24"/>
          <w:szCs w:val="24"/>
        </w:rPr>
        <w:t>электроотрицательность</w:t>
      </w:r>
      <w:proofErr w:type="spellEnd"/>
      <w:r w:rsidRPr="009C253D">
        <w:rPr>
          <w:rFonts w:ascii="Times New Roman" w:hAnsi="Times New Roman" w:cs="Times New Roman"/>
          <w:color w:val="000000"/>
          <w:sz w:val="24"/>
          <w:szCs w:val="24"/>
        </w:rPr>
        <w:t>, степень окисления, электролит); химическая реакция (химическое уравнение, генетическая связь, окисление, восстановление, электролити</w:t>
      </w:r>
      <w:r w:rsidRPr="009C253D">
        <w:rPr>
          <w:rFonts w:ascii="Times New Roman" w:hAnsi="Times New Roman" w:cs="Times New Roman"/>
          <w:color w:val="000000"/>
          <w:sz w:val="24"/>
          <w:szCs w:val="24"/>
        </w:rPr>
        <w:softHyphen/>
        <w:t>ческая диссоциация, скорость химической реакции);</w:t>
      </w:r>
      <w:proofErr w:type="gramEnd"/>
    </w:p>
    <w:p w:rsidR="00A470A3" w:rsidRPr="003C4017" w:rsidRDefault="00A470A3" w:rsidP="00A470A3">
      <w:pPr>
        <w:pStyle w:val="a6"/>
        <w:numPr>
          <w:ilvl w:val="0"/>
          <w:numId w:val="2"/>
        </w:numPr>
        <w:shd w:val="clear" w:color="auto" w:fill="FFFFFF"/>
        <w:spacing w:line="300" w:lineRule="atLeast"/>
        <w:ind w:right="14"/>
        <w:rPr>
          <w:color w:val="000000"/>
        </w:rPr>
      </w:pPr>
      <w:r w:rsidRPr="003C4017">
        <w:rPr>
          <w:color w:val="000000"/>
        </w:rPr>
        <w:t>описывать демонстрационные и самостоятельно прове</w:t>
      </w:r>
      <w:r w:rsidRPr="003C4017">
        <w:rPr>
          <w:color w:val="000000"/>
        </w:rPr>
        <w:softHyphen/>
        <w:t>денные эксперименты, используя для этого естественный (русский, родной) язык и язык химии;</w:t>
      </w:r>
    </w:p>
    <w:p w:rsidR="00A470A3" w:rsidRPr="003C4017" w:rsidRDefault="00A470A3" w:rsidP="00A470A3">
      <w:pPr>
        <w:pStyle w:val="a6"/>
        <w:numPr>
          <w:ilvl w:val="0"/>
          <w:numId w:val="2"/>
        </w:numPr>
        <w:shd w:val="clear" w:color="auto" w:fill="FFFFFF"/>
        <w:spacing w:before="0" w:beforeAutospacing="0" w:line="300" w:lineRule="atLeast"/>
        <w:ind w:right="14"/>
        <w:rPr>
          <w:color w:val="000000"/>
        </w:rPr>
      </w:pPr>
      <w:r w:rsidRPr="003C4017">
        <w:rPr>
          <w:color w:val="000000"/>
        </w:rPr>
        <w:t>описывать и различать изученные классы неорганических соединений, простые и сложные вещества, химические реакции;</w:t>
      </w:r>
    </w:p>
    <w:p w:rsidR="00A470A3" w:rsidRPr="003C4017" w:rsidRDefault="00A470A3" w:rsidP="00A470A3">
      <w:pPr>
        <w:pStyle w:val="a6"/>
        <w:numPr>
          <w:ilvl w:val="0"/>
          <w:numId w:val="2"/>
        </w:numPr>
        <w:shd w:val="clear" w:color="auto" w:fill="FFFFFF"/>
        <w:spacing w:line="300" w:lineRule="atLeast"/>
        <w:rPr>
          <w:color w:val="000000"/>
        </w:rPr>
      </w:pPr>
      <w:r w:rsidRPr="003C4017">
        <w:rPr>
          <w:color w:val="000000"/>
        </w:rPr>
        <w:t>классифицировать изученные объекты и явления;</w:t>
      </w:r>
    </w:p>
    <w:p w:rsidR="00A470A3" w:rsidRPr="003C4017" w:rsidRDefault="00A470A3" w:rsidP="00A470A3">
      <w:pPr>
        <w:pStyle w:val="a6"/>
        <w:numPr>
          <w:ilvl w:val="0"/>
          <w:numId w:val="2"/>
        </w:numPr>
        <w:shd w:val="clear" w:color="auto" w:fill="FFFFFF"/>
        <w:spacing w:line="300" w:lineRule="atLeast"/>
        <w:ind w:right="14"/>
        <w:rPr>
          <w:color w:val="000000"/>
        </w:rPr>
      </w:pPr>
      <w:r w:rsidRPr="003C4017">
        <w:rPr>
          <w:color w:val="000000"/>
        </w:rPr>
        <w:t>наблюдать демонстрируемые и самостоятельно проводимые опыты, химические реакции, протекающие в природе и в быту;</w:t>
      </w:r>
    </w:p>
    <w:p w:rsidR="00A470A3" w:rsidRPr="003C4017" w:rsidRDefault="00A470A3" w:rsidP="00A470A3">
      <w:pPr>
        <w:pStyle w:val="a6"/>
        <w:numPr>
          <w:ilvl w:val="0"/>
          <w:numId w:val="2"/>
        </w:numPr>
        <w:shd w:val="clear" w:color="auto" w:fill="FFFFFF"/>
        <w:spacing w:line="300" w:lineRule="atLeast"/>
        <w:ind w:right="14"/>
        <w:rPr>
          <w:color w:val="000000"/>
        </w:rPr>
      </w:pPr>
      <w:r w:rsidRPr="003C4017">
        <w:rPr>
          <w:color w:val="000000"/>
        </w:rPr>
        <w:t>делать выводы и умозаключения из наблюдений, изучен</w:t>
      </w:r>
      <w:r w:rsidRPr="003C4017">
        <w:rPr>
          <w:color w:val="000000"/>
        </w:rPr>
        <w:softHyphen/>
        <w:t>ных химических закономерностей, прогнозировать свойства неизученных веществ по аналогии со свойствами изученных;</w:t>
      </w:r>
    </w:p>
    <w:p w:rsidR="00A470A3" w:rsidRPr="003C4017" w:rsidRDefault="00A470A3" w:rsidP="00A470A3">
      <w:pPr>
        <w:pStyle w:val="a6"/>
        <w:numPr>
          <w:ilvl w:val="0"/>
          <w:numId w:val="2"/>
        </w:numPr>
        <w:shd w:val="clear" w:color="auto" w:fill="FFFFFF"/>
        <w:spacing w:line="300" w:lineRule="atLeast"/>
        <w:ind w:right="14"/>
        <w:rPr>
          <w:color w:val="000000"/>
        </w:rPr>
      </w:pPr>
      <w:r w:rsidRPr="003C4017">
        <w:rPr>
          <w:color w:val="000000"/>
        </w:rPr>
        <w:t>структурировать изученный материал и химическую ин</w:t>
      </w:r>
      <w:r w:rsidRPr="003C4017">
        <w:rPr>
          <w:color w:val="000000"/>
        </w:rPr>
        <w:softHyphen/>
        <w:t>формацию, полученную из других источников;</w:t>
      </w:r>
    </w:p>
    <w:p w:rsidR="00A470A3" w:rsidRPr="00354CF3" w:rsidRDefault="00A470A3" w:rsidP="00A470A3">
      <w:pPr>
        <w:pStyle w:val="a3"/>
        <w:rPr>
          <w:rFonts w:ascii="Times New Roman" w:hAnsi="Times New Roman"/>
          <w:sz w:val="24"/>
          <w:szCs w:val="24"/>
        </w:rPr>
      </w:pPr>
      <w:r w:rsidRPr="00354CF3">
        <w:rPr>
          <w:rFonts w:ascii="Times New Roman" w:hAnsi="Times New Roman"/>
          <w:sz w:val="24"/>
          <w:szCs w:val="24"/>
        </w:rPr>
        <w:t>моделировать строение атомов элементов первого — третьего периодов (в рамках изученных положений теории Э. Резерфорда), строение простейших молекул.</w:t>
      </w:r>
    </w:p>
    <w:p w:rsidR="00A470A3" w:rsidRPr="00354CF3" w:rsidRDefault="00A470A3" w:rsidP="00A470A3">
      <w:pPr>
        <w:pStyle w:val="a3"/>
        <w:rPr>
          <w:rFonts w:ascii="Times New Roman" w:hAnsi="Times New Roman"/>
          <w:sz w:val="24"/>
          <w:szCs w:val="24"/>
        </w:rPr>
      </w:pPr>
      <w:r w:rsidRPr="00354CF3">
        <w:rPr>
          <w:rFonts w:ascii="Times New Roman" w:hAnsi="Times New Roman"/>
          <w:sz w:val="24"/>
          <w:szCs w:val="24"/>
        </w:rPr>
        <w:t>анализировать и оценивать последствия для окружающей среды бытовой и производственной деятельности человека, связанной с переработкой веществ.</w:t>
      </w:r>
    </w:p>
    <w:p w:rsidR="00A470A3" w:rsidRPr="00354CF3" w:rsidRDefault="00A470A3" w:rsidP="00A470A3">
      <w:pPr>
        <w:pStyle w:val="a3"/>
        <w:rPr>
          <w:rFonts w:ascii="Times New Roman" w:hAnsi="Times New Roman"/>
          <w:sz w:val="24"/>
          <w:szCs w:val="24"/>
        </w:rPr>
      </w:pPr>
      <w:r w:rsidRPr="00354CF3">
        <w:rPr>
          <w:rFonts w:ascii="Times New Roman" w:hAnsi="Times New Roman"/>
          <w:sz w:val="24"/>
          <w:szCs w:val="24"/>
        </w:rPr>
        <w:t>проводить химический эксперимент.</w:t>
      </w:r>
    </w:p>
    <w:p w:rsidR="00A470A3" w:rsidRPr="00354CF3" w:rsidRDefault="00A470A3" w:rsidP="00A470A3">
      <w:pPr>
        <w:pStyle w:val="a3"/>
        <w:rPr>
          <w:rFonts w:ascii="Times New Roman" w:hAnsi="Times New Roman"/>
          <w:sz w:val="24"/>
          <w:szCs w:val="24"/>
        </w:rPr>
      </w:pPr>
      <w:r w:rsidRPr="00354CF3">
        <w:rPr>
          <w:rFonts w:ascii="Times New Roman" w:hAnsi="Times New Roman"/>
          <w:sz w:val="24"/>
          <w:szCs w:val="24"/>
        </w:rPr>
        <w:t>оказывать первую помощь при отравлениях, ожогах</w:t>
      </w:r>
      <w:r w:rsidRPr="00354CF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354CF3">
        <w:rPr>
          <w:rFonts w:ascii="Times New Roman" w:hAnsi="Times New Roman"/>
          <w:b/>
          <w:bCs/>
          <w:sz w:val="24"/>
          <w:szCs w:val="24"/>
        </w:rPr>
        <w:t>и</w:t>
      </w:r>
      <w:r w:rsidRPr="00354CF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354CF3">
        <w:rPr>
          <w:rFonts w:ascii="Times New Roman" w:hAnsi="Times New Roman"/>
          <w:sz w:val="24"/>
          <w:szCs w:val="24"/>
        </w:rPr>
        <w:t>других травмах, связанных с веществами и лабораторным обо</w:t>
      </w:r>
      <w:r w:rsidRPr="00354CF3">
        <w:rPr>
          <w:rFonts w:ascii="Times New Roman" w:hAnsi="Times New Roman"/>
          <w:sz w:val="24"/>
          <w:szCs w:val="24"/>
        </w:rPr>
        <w:softHyphen/>
        <w:t>рудованием.</w:t>
      </w:r>
    </w:p>
    <w:p w:rsidR="008C4750" w:rsidRDefault="00A470A3" w:rsidP="00A470A3">
      <w:pPr>
        <w:rPr>
          <w:rFonts w:ascii="Times New Roman" w:hAnsi="Times New Roman" w:cs="Times New Roman"/>
          <w:sz w:val="24"/>
          <w:szCs w:val="24"/>
        </w:rPr>
      </w:pPr>
      <w:r w:rsidRPr="00A470A3">
        <w:rPr>
          <w:rFonts w:ascii="Times New Roman" w:hAnsi="Times New Roman" w:cs="Times New Roman"/>
          <w:i/>
          <w:sz w:val="28"/>
          <w:szCs w:val="28"/>
        </w:rPr>
        <w:t>Аннотация к рабочей программе</w:t>
      </w:r>
      <w:r>
        <w:rPr>
          <w:rFonts w:ascii="Times New Roman" w:hAnsi="Times New Roman" w:cs="Times New Roman"/>
          <w:i/>
          <w:sz w:val="28"/>
          <w:szCs w:val="28"/>
        </w:rPr>
        <w:t xml:space="preserve"> по химии 10-11</w:t>
      </w:r>
      <w:r w:rsidRPr="00A470A3">
        <w:rPr>
          <w:rFonts w:ascii="Times New Roman" w:hAnsi="Times New Roman" w:cs="Times New Roman"/>
          <w:i/>
          <w:sz w:val="28"/>
          <w:szCs w:val="28"/>
        </w:rPr>
        <w:t>по химии</w:t>
      </w:r>
      <w:r>
        <w:rPr>
          <w:rFonts w:ascii="Times New Roman" w:hAnsi="Times New Roman" w:cs="Times New Roman"/>
          <w:i/>
          <w:sz w:val="28"/>
          <w:szCs w:val="28"/>
        </w:rPr>
        <w:t xml:space="preserve"> (профильный уровень)</w:t>
      </w:r>
      <w:r w:rsidRPr="00A470A3">
        <w:t xml:space="preserve"> </w:t>
      </w:r>
      <w:r>
        <w:t xml:space="preserve"> </w:t>
      </w:r>
      <w:r w:rsidRPr="00A470A3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A470A3">
        <w:rPr>
          <w:rFonts w:ascii="Times New Roman" w:hAnsi="Times New Roman" w:cs="Times New Roman"/>
          <w:sz w:val="24"/>
          <w:szCs w:val="24"/>
        </w:rPr>
        <w:t>УМК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0A3">
        <w:rPr>
          <w:rFonts w:ascii="Times New Roman" w:eastAsia="Times New Roman" w:hAnsi="Times New Roman" w:cs="Times New Roman"/>
          <w:sz w:val="24"/>
          <w:szCs w:val="24"/>
        </w:rPr>
        <w:t>И.</w:t>
      </w:r>
      <w:proofErr w:type="gramEnd"/>
      <w:r w:rsidRPr="00A470A3">
        <w:rPr>
          <w:rFonts w:ascii="Times New Roman" w:eastAsia="Times New Roman" w:hAnsi="Times New Roman" w:cs="Times New Roman"/>
          <w:sz w:val="24"/>
          <w:szCs w:val="24"/>
        </w:rPr>
        <w:t xml:space="preserve">И. </w:t>
      </w:r>
      <w:proofErr w:type="spellStart"/>
      <w:r w:rsidRPr="00A470A3">
        <w:rPr>
          <w:rFonts w:ascii="Times New Roman" w:eastAsia="Times New Roman" w:hAnsi="Times New Roman" w:cs="Times New Roman"/>
          <w:sz w:val="24"/>
          <w:szCs w:val="24"/>
        </w:rPr>
        <w:t>Новошинского</w:t>
      </w:r>
      <w:proofErr w:type="spellEnd"/>
      <w:r w:rsidRPr="00A470A3">
        <w:rPr>
          <w:rFonts w:ascii="Times New Roman" w:eastAsia="Times New Roman" w:hAnsi="Times New Roman" w:cs="Times New Roman"/>
          <w:sz w:val="24"/>
          <w:szCs w:val="24"/>
        </w:rPr>
        <w:t xml:space="preserve">, Н.С. </w:t>
      </w:r>
      <w:proofErr w:type="spellStart"/>
      <w:r w:rsidRPr="00A470A3">
        <w:rPr>
          <w:rFonts w:ascii="Times New Roman" w:eastAsia="Times New Roman" w:hAnsi="Times New Roman" w:cs="Times New Roman"/>
          <w:sz w:val="24"/>
          <w:szCs w:val="24"/>
        </w:rPr>
        <w:t>Новошинской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C4750" w:rsidRPr="008C4750" w:rsidRDefault="008C4750" w:rsidP="008C4750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750">
        <w:rPr>
          <w:rFonts w:ascii="Times New Roman" w:eastAsia="Times New Roman" w:hAnsi="Times New Roman" w:cs="Times New Roman"/>
          <w:sz w:val="24"/>
          <w:szCs w:val="24"/>
        </w:rPr>
        <w:t xml:space="preserve">Изучение химии в старшей школе на профильном уровне  направлено на достижение следующих </w:t>
      </w:r>
      <w:r w:rsidRPr="008C4750">
        <w:rPr>
          <w:rFonts w:ascii="Times New Roman" w:eastAsia="Times New Roman" w:hAnsi="Times New Roman" w:cs="Times New Roman"/>
          <w:b/>
          <w:sz w:val="24"/>
          <w:szCs w:val="24"/>
        </w:rPr>
        <w:t>целей:</w:t>
      </w:r>
    </w:p>
    <w:p w:rsidR="008C4750" w:rsidRPr="008C4750" w:rsidRDefault="008C4750" w:rsidP="008C4750">
      <w:pPr>
        <w:pStyle w:val="a9"/>
        <w:numPr>
          <w:ilvl w:val="0"/>
          <w:numId w:val="7"/>
        </w:numPr>
        <w:tabs>
          <w:tab w:val="clear" w:pos="567"/>
        </w:tabs>
        <w:spacing w:after="0"/>
        <w:ind w:left="0" w:firstLine="709"/>
        <w:jc w:val="both"/>
      </w:pPr>
      <w:r w:rsidRPr="008C4750">
        <w:t>освоение знаний о фундаментальных законах, теориях, фактов химии, необходимых для понимания  научной картины мира;</w:t>
      </w:r>
    </w:p>
    <w:p w:rsidR="008C4750" w:rsidRPr="008C4750" w:rsidRDefault="008C4750" w:rsidP="008C4750">
      <w:pPr>
        <w:pStyle w:val="a7"/>
        <w:numPr>
          <w:ilvl w:val="0"/>
          <w:numId w:val="9"/>
        </w:numPr>
        <w:tabs>
          <w:tab w:val="clear" w:pos="360"/>
          <w:tab w:val="num" w:pos="540"/>
        </w:tabs>
        <w:ind w:left="0" w:firstLine="709"/>
        <w:jc w:val="both"/>
        <w:rPr>
          <w:b w:val="0"/>
          <w:bCs w:val="0"/>
          <w:sz w:val="24"/>
        </w:rPr>
      </w:pPr>
      <w:r w:rsidRPr="008C4750">
        <w:rPr>
          <w:b w:val="0"/>
          <w:bCs w:val="0"/>
          <w:sz w:val="24"/>
        </w:rPr>
        <w:t>овладение умениями: характеризовать вещества, материалы и химические реакции; выполнять лабораторные эксперименты; проводить расчеты по химическим формулам и уравнениям; осуществлять поиск химической информации и оценивать ее достоверность; ориентироваться и принимать решения в проблемных ситуациях;</w:t>
      </w:r>
    </w:p>
    <w:p w:rsidR="008C4750" w:rsidRPr="008C4750" w:rsidRDefault="008C4750" w:rsidP="008C4750">
      <w:pPr>
        <w:pStyle w:val="a7"/>
        <w:numPr>
          <w:ilvl w:val="0"/>
          <w:numId w:val="8"/>
        </w:numPr>
        <w:ind w:left="0" w:firstLine="709"/>
        <w:jc w:val="both"/>
        <w:rPr>
          <w:b w:val="0"/>
          <w:bCs w:val="0"/>
          <w:sz w:val="24"/>
        </w:rPr>
      </w:pPr>
      <w:r w:rsidRPr="008C4750">
        <w:rPr>
          <w:b w:val="0"/>
          <w:bCs w:val="0"/>
          <w:sz w:val="24"/>
        </w:rPr>
        <w:t>развитие познавательных интересов, интеллектуальных и творческих способностей в процессе изучения химической науки и ее вклада в технический прогресс цивилизации; сложных и противоречивых путей развития идей, теорий и концепций современной химии;</w:t>
      </w:r>
    </w:p>
    <w:p w:rsidR="008C4750" w:rsidRPr="008C4750" w:rsidRDefault="008C4750" w:rsidP="008C475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750">
        <w:rPr>
          <w:rFonts w:ascii="Times New Roman" w:eastAsia="Times New Roman" w:hAnsi="Times New Roman" w:cs="Times New Roman"/>
          <w:bCs/>
          <w:sz w:val="24"/>
          <w:szCs w:val="24"/>
        </w:rPr>
        <w:t>воспитание убежденности в том, что химия – мощный инструмент воздействия на окружающую среду, и чувства ответственности за применение полученных знаний и умений;</w:t>
      </w:r>
      <w:r w:rsidRPr="008C4750">
        <w:rPr>
          <w:rFonts w:ascii="Times New Roman" w:eastAsia="Times New Roman" w:hAnsi="Times New Roman" w:cs="Times New Roman"/>
          <w:sz w:val="24"/>
          <w:szCs w:val="24"/>
        </w:rPr>
        <w:t xml:space="preserve"> Изучение курса химии в 10 классе призвано обеспечить </w:t>
      </w:r>
    </w:p>
    <w:p w:rsidR="008C4750" w:rsidRPr="008C4750" w:rsidRDefault="008C4750" w:rsidP="008C475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750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  <w:r w:rsidRPr="008C47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C4750" w:rsidRPr="008C4750" w:rsidRDefault="008C4750" w:rsidP="008C475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750">
        <w:rPr>
          <w:rFonts w:ascii="Times New Roman" w:eastAsia="Times New Roman" w:hAnsi="Times New Roman" w:cs="Times New Roman"/>
          <w:sz w:val="24"/>
          <w:szCs w:val="24"/>
        </w:rPr>
        <w:lastRenderedPageBreak/>
        <w:t>- дальнейшее формирование основ химического знания — важнейших фактов, понятий, законов и теорий, языка нау</w:t>
      </w:r>
      <w:r w:rsidRPr="008C4750">
        <w:rPr>
          <w:rFonts w:ascii="Times New Roman" w:eastAsia="Times New Roman" w:hAnsi="Times New Roman" w:cs="Times New Roman"/>
          <w:sz w:val="24"/>
          <w:szCs w:val="24"/>
        </w:rPr>
        <w:softHyphen/>
        <w:t>ки, доступных учащимся обобщений мировоззренческого характера;</w:t>
      </w:r>
    </w:p>
    <w:p w:rsidR="008C4750" w:rsidRPr="008C4750" w:rsidRDefault="008C4750" w:rsidP="008C475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750">
        <w:rPr>
          <w:rFonts w:ascii="Times New Roman" w:eastAsia="Times New Roman" w:hAnsi="Times New Roman" w:cs="Times New Roman"/>
          <w:sz w:val="24"/>
          <w:szCs w:val="24"/>
        </w:rPr>
        <w:t xml:space="preserve">-  развитие умений наблюдать и объяснять разнообразные химические явления, соблюдать правила безопасного обращения с веществами при работе в химической лаборатории, а также в повседневной жизни; </w:t>
      </w:r>
    </w:p>
    <w:p w:rsidR="008C4750" w:rsidRPr="008C4750" w:rsidRDefault="008C4750" w:rsidP="008C475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750">
        <w:rPr>
          <w:rFonts w:ascii="Times New Roman" w:eastAsia="Times New Roman" w:hAnsi="Times New Roman" w:cs="Times New Roman"/>
          <w:sz w:val="24"/>
          <w:szCs w:val="24"/>
        </w:rPr>
        <w:t xml:space="preserve">- выработку у учащихся понимания общественной потребности в развитии химии, формирование у них отношения к химии как возможной области будущей практической деятельности, развитие интеллектуальных возможностей и гуманистических качеств личности учащихся; </w:t>
      </w:r>
    </w:p>
    <w:p w:rsidR="00A470A3" w:rsidRPr="008C4750" w:rsidRDefault="008C4750" w:rsidP="008C47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4750">
        <w:rPr>
          <w:rFonts w:ascii="Times New Roman" w:eastAsia="Times New Roman" w:hAnsi="Times New Roman" w:cs="Times New Roman"/>
          <w:sz w:val="24"/>
          <w:szCs w:val="24"/>
        </w:rPr>
        <w:t>- формирование основ экологического мышления, убежденности в необходимости охраны окружающей среды.</w:t>
      </w:r>
    </w:p>
    <w:p w:rsidR="008C4750" w:rsidRPr="008C4750" w:rsidRDefault="008C4750" w:rsidP="008C475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750">
        <w:rPr>
          <w:rFonts w:ascii="Times New Roman" w:eastAsia="Times New Roman" w:hAnsi="Times New Roman" w:cs="Times New Roman"/>
          <w:sz w:val="24"/>
          <w:szCs w:val="24"/>
        </w:rPr>
        <w:t>Программа составлена с учетом ведущей роли химического эксперимента. Предусматриваются все виды школьного хим</w:t>
      </w:r>
      <w:r w:rsidRPr="008C475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C4750">
        <w:rPr>
          <w:rFonts w:ascii="Times New Roman" w:eastAsia="Times New Roman" w:hAnsi="Times New Roman" w:cs="Times New Roman"/>
          <w:sz w:val="24"/>
          <w:szCs w:val="24"/>
        </w:rPr>
        <w:t xml:space="preserve">ческого эксперимента — демонстрации, лабораторные опыты и практические работы. Рабочая программа по химии реализуется через формирование у учащихся </w:t>
      </w:r>
      <w:proofErr w:type="spellStart"/>
      <w:r w:rsidRPr="008C4750">
        <w:rPr>
          <w:rFonts w:ascii="Times New Roman" w:eastAsia="Times New Roman" w:hAnsi="Times New Roman" w:cs="Times New Roman"/>
          <w:sz w:val="24"/>
          <w:szCs w:val="24"/>
        </w:rPr>
        <w:t>общеучебных</w:t>
      </w:r>
      <w:proofErr w:type="spellEnd"/>
      <w:r w:rsidRPr="008C4750">
        <w:rPr>
          <w:rFonts w:ascii="Times New Roman" w:eastAsia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</w:t>
      </w:r>
      <w:r w:rsidRPr="008C4750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C4750">
        <w:rPr>
          <w:rFonts w:ascii="Times New Roman" w:eastAsia="Times New Roman" w:hAnsi="Times New Roman" w:cs="Times New Roman"/>
          <w:sz w:val="24"/>
          <w:szCs w:val="24"/>
        </w:rPr>
        <w:t>ций за счёт использования технологий коллективного обучения, опорных конспектов, дидактических материалов, и применения те</w:t>
      </w:r>
      <w:r w:rsidRPr="008C4750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8C4750">
        <w:rPr>
          <w:rFonts w:ascii="Times New Roman" w:eastAsia="Times New Roman" w:hAnsi="Times New Roman" w:cs="Times New Roman"/>
          <w:sz w:val="24"/>
          <w:szCs w:val="24"/>
        </w:rPr>
        <w:t>нологии графического представления информации  при структурировании знаний.</w:t>
      </w:r>
    </w:p>
    <w:p w:rsidR="008C4750" w:rsidRPr="008C4750" w:rsidRDefault="008C4750" w:rsidP="008C475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C4750">
        <w:rPr>
          <w:rFonts w:ascii="Times New Roman" w:eastAsia="Times New Roman" w:hAnsi="Times New Roman" w:cs="Times New Roman"/>
          <w:sz w:val="24"/>
          <w:szCs w:val="24"/>
        </w:rPr>
        <w:t>Технологии опорных конспектов и графического представления информации позволяют давать и запоминать информацию блоками, обеспечивают экономию времени при объяснении нового материала, представляют материал в более наглядном досту</w:t>
      </w:r>
      <w:r w:rsidRPr="008C4750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C4750">
        <w:rPr>
          <w:rFonts w:ascii="Times New Roman" w:eastAsia="Times New Roman" w:hAnsi="Times New Roman" w:cs="Times New Roman"/>
          <w:sz w:val="24"/>
          <w:szCs w:val="24"/>
        </w:rPr>
        <w:t>ном для восприятия виде, воздействует на разные системы восприятия учащихся, обеспечивая лучшее усвоение; дифференциация  решает задачу индивидуального подхода; коллективное обучение снижает конфликтные ситуации, позволяет обучающимся раб</w:t>
      </w:r>
      <w:r w:rsidRPr="008C475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C4750">
        <w:rPr>
          <w:rFonts w:ascii="Times New Roman" w:eastAsia="Times New Roman" w:hAnsi="Times New Roman" w:cs="Times New Roman"/>
          <w:sz w:val="24"/>
          <w:szCs w:val="24"/>
        </w:rPr>
        <w:t xml:space="preserve">тать в соответствии с собственной траекторией развития. </w:t>
      </w:r>
      <w:proofErr w:type="gramEnd"/>
    </w:p>
    <w:p w:rsidR="008C4750" w:rsidRPr="008C4750" w:rsidRDefault="008C4750" w:rsidP="008C4750">
      <w:pPr>
        <w:pStyle w:val="a7"/>
        <w:ind w:firstLine="709"/>
        <w:jc w:val="both"/>
        <w:rPr>
          <w:b w:val="0"/>
          <w:sz w:val="24"/>
        </w:rPr>
      </w:pPr>
      <w:r w:rsidRPr="008C4750">
        <w:rPr>
          <w:b w:val="0"/>
          <w:sz w:val="24"/>
        </w:rPr>
        <w:t xml:space="preserve">Профильный уровень обучения предусматривает углубленное изучение курса химии и целенаправленную подготовку учащихся к продолжению образования в области естественнонаучных и технических дисциплин. В учебный процесс </w:t>
      </w:r>
      <w:proofErr w:type="gramStart"/>
      <w:r w:rsidRPr="008C4750">
        <w:rPr>
          <w:b w:val="0"/>
          <w:sz w:val="24"/>
        </w:rPr>
        <w:t>включены</w:t>
      </w:r>
      <w:proofErr w:type="gramEnd"/>
      <w:r w:rsidRPr="008C4750">
        <w:rPr>
          <w:sz w:val="24"/>
        </w:rPr>
        <w:t xml:space="preserve"> </w:t>
      </w:r>
      <w:r w:rsidRPr="008C4750">
        <w:rPr>
          <w:b w:val="0"/>
          <w:sz w:val="24"/>
        </w:rPr>
        <w:t xml:space="preserve">12 практических занятий, 20 лабораторных опытов. В 10 </w:t>
      </w:r>
      <w:proofErr w:type="gramStart"/>
      <w:r w:rsidRPr="008C4750">
        <w:rPr>
          <w:b w:val="0"/>
          <w:sz w:val="24"/>
        </w:rPr>
        <w:t>классе</w:t>
      </w:r>
      <w:proofErr w:type="gramEnd"/>
      <w:r w:rsidRPr="008C4750">
        <w:rPr>
          <w:b w:val="0"/>
          <w:sz w:val="24"/>
        </w:rPr>
        <w:t xml:space="preserve"> считаю целесообразным 4 ч из резервного времени задействовать для повторения пройденного м</w:t>
      </w:r>
      <w:r w:rsidRPr="008C4750">
        <w:rPr>
          <w:b w:val="0"/>
          <w:sz w:val="24"/>
        </w:rPr>
        <w:t>а</w:t>
      </w:r>
      <w:r w:rsidRPr="008C4750">
        <w:rPr>
          <w:b w:val="0"/>
          <w:sz w:val="24"/>
        </w:rPr>
        <w:t>териала и стартового контроля в начале учебного года.</w:t>
      </w:r>
    </w:p>
    <w:p w:rsidR="008C4750" w:rsidRPr="008C4750" w:rsidRDefault="008C4750" w:rsidP="008C475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750">
        <w:rPr>
          <w:rFonts w:ascii="Times New Roman" w:eastAsia="Times New Roman" w:hAnsi="Times New Roman" w:cs="Times New Roman"/>
          <w:sz w:val="24"/>
          <w:szCs w:val="24"/>
        </w:rPr>
        <w:t xml:space="preserve">В целом курс позволяет развить представления учащихся о познаваемости мира, единстве живой и неживой природы, сформировать знания о важнейших аспектах современной </w:t>
      </w:r>
      <w:proofErr w:type="spellStart"/>
      <w:proofErr w:type="gramStart"/>
      <w:r w:rsidRPr="008C4750">
        <w:rPr>
          <w:rFonts w:ascii="Times New Roman" w:eastAsia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8C4750">
        <w:rPr>
          <w:rFonts w:ascii="Times New Roman" w:eastAsia="Times New Roman" w:hAnsi="Times New Roman" w:cs="Times New Roman"/>
          <w:sz w:val="24"/>
          <w:szCs w:val="24"/>
        </w:rPr>
        <w:t xml:space="preserve"> картины мира, умения, востребованные в повс</w:t>
      </w:r>
      <w:r w:rsidRPr="008C475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C4750">
        <w:rPr>
          <w:rFonts w:ascii="Times New Roman" w:eastAsia="Times New Roman" w:hAnsi="Times New Roman" w:cs="Times New Roman"/>
          <w:sz w:val="24"/>
          <w:szCs w:val="24"/>
        </w:rPr>
        <w:t>дневной жизни и позволяющие ориентироваться в окружающем мире, воспитать человека, осознающего себя частью природы.</w:t>
      </w:r>
    </w:p>
    <w:p w:rsidR="008C4750" w:rsidRPr="00FE6C89" w:rsidRDefault="008C4750" w:rsidP="008C4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C89">
        <w:rPr>
          <w:rFonts w:ascii="Times New Roman" w:eastAsia="Times New Roman" w:hAnsi="Times New Roman" w:cs="Times New Roman"/>
          <w:sz w:val="24"/>
          <w:szCs w:val="24"/>
        </w:rPr>
        <w:t>Курс общей химии изучается в 11 классе и направлен на интеграцию знаний учащихся по неорганической и органической химии на самом высоком уро</w:t>
      </w:r>
      <w:r>
        <w:rPr>
          <w:rFonts w:ascii="Times New Roman" w:hAnsi="Times New Roman" w:cs="Times New Roman"/>
          <w:sz w:val="24"/>
          <w:szCs w:val="24"/>
        </w:rPr>
        <w:t xml:space="preserve">вне общеобразовательной школы. </w:t>
      </w:r>
      <w:r w:rsidRPr="00FE6C89">
        <w:rPr>
          <w:rFonts w:ascii="Times New Roman" w:eastAsia="Times New Roman" w:hAnsi="Times New Roman" w:cs="Times New Roman"/>
          <w:sz w:val="24"/>
          <w:szCs w:val="24"/>
        </w:rPr>
        <w:t>Ведущая идея курс</w:t>
      </w:r>
      <w:proofErr w:type="gramStart"/>
      <w:r w:rsidRPr="00FE6C89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6C89">
        <w:rPr>
          <w:rFonts w:ascii="Times New Roman" w:eastAsia="Times New Roman" w:hAnsi="Times New Roman" w:cs="Times New Roman"/>
          <w:sz w:val="24"/>
          <w:szCs w:val="24"/>
        </w:rPr>
        <w:t xml:space="preserve">целостность неорганической и органической химии на основе общности их понятий, законов и теорий, а также общих подходов к классификации органических и неорганических веществ и закономерностей протекания химических реакций между ними. Такое построение курса общей химии </w:t>
      </w:r>
      <w:r w:rsidRPr="00FE6C89">
        <w:rPr>
          <w:rFonts w:ascii="Times New Roman" w:eastAsia="Times New Roman" w:hAnsi="Times New Roman" w:cs="Times New Roman"/>
          <w:sz w:val="24"/>
          <w:szCs w:val="24"/>
        </w:rPr>
        <w:lastRenderedPageBreak/>
        <w:t>позволяет подвести учащихся к пониманию материальности единого мира веществ, причин его многообразия, всеобщей связи явлений. Все это дает учащимся возможность не только лучше усвоить собственно химическое содержание, но и понять роль и место химии в системе наук о природе. Структура курса позволяет в полной мере использовать в обучении логические операции: анализ и синтез, сравнение и аналогию, систематизацию и обобщение. В свою очередь, это дает возможность понять роль и место химии в системе наук о природе.</w:t>
      </w:r>
    </w:p>
    <w:p w:rsidR="008C4750" w:rsidRDefault="008C4750" w:rsidP="008C4750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468">
        <w:rPr>
          <w:rFonts w:ascii="Times New Roman" w:hAnsi="Times New Roman" w:cs="Times New Roman"/>
          <w:b/>
          <w:sz w:val="24"/>
          <w:szCs w:val="24"/>
        </w:rPr>
        <w:t>Краткая характеристика методических аспектов обучения</w:t>
      </w:r>
    </w:p>
    <w:p w:rsidR="008C4750" w:rsidRPr="00EA2468" w:rsidRDefault="008C4750" w:rsidP="008C4750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A2468">
        <w:rPr>
          <w:rFonts w:ascii="Times New Roman" w:hAnsi="Times New Roman" w:cs="Times New Roman"/>
          <w:sz w:val="24"/>
          <w:szCs w:val="24"/>
        </w:rPr>
        <w:t>Содержание программы включает разделы общей, неорганической химии и органической химии, которые преимущественно рассматриваются в виде обобщения знаний.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2468">
        <w:rPr>
          <w:rFonts w:ascii="Times New Roman" w:hAnsi="Times New Roman" w:cs="Times New Roman"/>
          <w:sz w:val="24"/>
          <w:szCs w:val="24"/>
        </w:rPr>
        <w:t>В программе представлены основные блоки содержания и подлежащие изучению вопросы, названы виды расчетных задач, демонстрации, лабораторные опыты  и практические работы. Содержательный материал курса распределен по 6 разделам. Изучение первого и второго разделов предполагает последо</w:t>
      </w:r>
      <w:r w:rsidRPr="00EA2468">
        <w:rPr>
          <w:rFonts w:ascii="Times New Roman" w:hAnsi="Times New Roman" w:cs="Times New Roman"/>
          <w:sz w:val="24"/>
          <w:szCs w:val="24"/>
        </w:rPr>
        <w:softHyphen/>
        <w:t>вательную систематизацию, обобщение и углубление знаний об основных теориях химии, законах и поня</w:t>
      </w:r>
      <w:r w:rsidRPr="00EA2468">
        <w:rPr>
          <w:rFonts w:ascii="Times New Roman" w:hAnsi="Times New Roman" w:cs="Times New Roman"/>
          <w:sz w:val="24"/>
          <w:szCs w:val="24"/>
        </w:rPr>
        <w:softHyphen/>
        <w:t>тиях, таких как: периодический закон и периодическая система химических элементов Д.И.Менделеева,</w:t>
      </w:r>
      <w:proofErr w:type="gramStart"/>
      <w:r w:rsidRPr="00EA246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A2468">
        <w:rPr>
          <w:rFonts w:ascii="Times New Roman" w:hAnsi="Times New Roman" w:cs="Times New Roman"/>
          <w:sz w:val="24"/>
          <w:szCs w:val="24"/>
        </w:rPr>
        <w:t xml:space="preserve"> типы и виды химической связи и др.  В следующих разделах, на основе закономерностей, отраженных в периодической системе, учащиеся знакомятся со свойства</w:t>
      </w:r>
      <w:r w:rsidRPr="00EA2468">
        <w:rPr>
          <w:rFonts w:ascii="Times New Roman" w:hAnsi="Times New Roman" w:cs="Times New Roman"/>
          <w:sz w:val="24"/>
          <w:szCs w:val="24"/>
        </w:rPr>
        <w:softHyphen/>
        <w:t>ми важнейших представителей металлов и неметаллов, их практическим значением, дают краткую характеристику строения и особенностей свойств органических и неорганиче</w:t>
      </w:r>
      <w:r w:rsidRPr="00EA2468">
        <w:rPr>
          <w:rFonts w:ascii="Times New Roman" w:hAnsi="Times New Roman" w:cs="Times New Roman"/>
          <w:sz w:val="24"/>
          <w:szCs w:val="24"/>
        </w:rPr>
        <w:softHyphen/>
        <w:t>ских соединений. Учащиеся получают представления об общих принципах химического производства, закономерностях и особенностях протекания химических реакций, в том числе, лежащих в основе тех или иных про</w:t>
      </w:r>
      <w:r w:rsidRPr="00EA2468">
        <w:rPr>
          <w:rFonts w:ascii="Times New Roman" w:hAnsi="Times New Roman" w:cs="Times New Roman"/>
          <w:sz w:val="24"/>
          <w:szCs w:val="24"/>
        </w:rPr>
        <w:softHyphen/>
        <w:t>изводств, знакомятся с применением отдельных веществ и химических реакций в соответствующих отраслях промыш</w:t>
      </w:r>
      <w:r w:rsidRPr="00EA2468">
        <w:rPr>
          <w:rFonts w:ascii="Times New Roman" w:hAnsi="Times New Roman" w:cs="Times New Roman"/>
          <w:sz w:val="24"/>
          <w:szCs w:val="24"/>
        </w:rPr>
        <w:softHyphen/>
        <w:t>ленности.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2468">
        <w:rPr>
          <w:rFonts w:ascii="Times New Roman" w:hAnsi="Times New Roman" w:cs="Times New Roman"/>
          <w:sz w:val="24"/>
          <w:szCs w:val="24"/>
        </w:rPr>
        <w:t>Изучение промышленных способов получения отдельных веществ позволит   учащимся   познакомиться   с   сущностью сырьевой, экологической, продовольственной и энергетиче</w:t>
      </w:r>
      <w:r w:rsidRPr="00EA2468">
        <w:rPr>
          <w:rFonts w:ascii="Times New Roman" w:hAnsi="Times New Roman" w:cs="Times New Roman"/>
          <w:sz w:val="24"/>
          <w:szCs w:val="24"/>
        </w:rPr>
        <w:softHyphen/>
        <w:t>ской проблем и оценить роль химии в их решении; с направле</w:t>
      </w:r>
      <w:r w:rsidRPr="00EA2468">
        <w:rPr>
          <w:rFonts w:ascii="Times New Roman" w:hAnsi="Times New Roman" w:cs="Times New Roman"/>
          <w:sz w:val="24"/>
          <w:szCs w:val="24"/>
        </w:rPr>
        <w:softHyphen/>
        <w:t>ниями научно-технического прогресса в химии и осознать его гуманистическую направленность.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2468">
        <w:rPr>
          <w:rFonts w:ascii="Times New Roman" w:hAnsi="Times New Roman" w:cs="Times New Roman"/>
          <w:sz w:val="24"/>
          <w:szCs w:val="24"/>
        </w:rPr>
        <w:t>В заключительном разделе «Химия и общество» учащиеся обобщают знания, полученные за весь период изучения химии в школе, используя для этого материал, максимально приближенный к повседневной жизни. На это указывают и названия тем, включенных в этот раздел: «</w:t>
      </w:r>
      <w:r w:rsidRPr="00EA2468">
        <w:rPr>
          <w:rFonts w:ascii="Times New Roman" w:hAnsi="Times New Roman" w:cs="Times New Roman"/>
          <w:spacing w:val="5"/>
          <w:sz w:val="24"/>
          <w:szCs w:val="24"/>
        </w:rPr>
        <w:t xml:space="preserve">Химия и производство», «Химия и сельское хозяйство», «Химия и экология», «Химия и пища» и др. </w:t>
      </w:r>
    </w:p>
    <w:p w:rsidR="008C4750" w:rsidRPr="008C4750" w:rsidRDefault="008C4750" w:rsidP="008C475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70A3">
        <w:rPr>
          <w:rFonts w:ascii="Times New Roman" w:hAnsi="Times New Roman" w:cs="Times New Roman"/>
          <w:i/>
          <w:sz w:val="28"/>
          <w:szCs w:val="28"/>
        </w:rPr>
        <w:t>Аннотация к рабочей программе</w:t>
      </w:r>
      <w:r>
        <w:rPr>
          <w:rFonts w:ascii="Times New Roman" w:hAnsi="Times New Roman" w:cs="Times New Roman"/>
          <w:i/>
          <w:sz w:val="28"/>
          <w:szCs w:val="28"/>
        </w:rPr>
        <w:t xml:space="preserve"> по химии 10-11</w:t>
      </w:r>
      <w:r w:rsidRPr="00A470A3">
        <w:rPr>
          <w:rFonts w:ascii="Times New Roman" w:hAnsi="Times New Roman" w:cs="Times New Roman"/>
          <w:i/>
          <w:sz w:val="28"/>
          <w:szCs w:val="28"/>
        </w:rPr>
        <w:t>по химии</w:t>
      </w:r>
      <w:r>
        <w:rPr>
          <w:rFonts w:ascii="Times New Roman" w:hAnsi="Times New Roman" w:cs="Times New Roman"/>
          <w:i/>
          <w:sz w:val="28"/>
          <w:szCs w:val="28"/>
        </w:rPr>
        <w:t xml:space="preserve"> (базовый уровень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)п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о УМК </w:t>
      </w:r>
      <w:r>
        <w:rPr>
          <w:rFonts w:ascii="Times New Roman" w:hAnsi="Times New Roman" w:cs="Times New Roman"/>
          <w:sz w:val="24"/>
          <w:szCs w:val="24"/>
        </w:rPr>
        <w:t xml:space="preserve">О.С. </w:t>
      </w:r>
      <w:r w:rsidRPr="008C4750">
        <w:rPr>
          <w:rFonts w:ascii="Times New Roman" w:hAnsi="Times New Roman" w:cs="Times New Roman"/>
          <w:sz w:val="24"/>
          <w:szCs w:val="24"/>
        </w:rPr>
        <w:t xml:space="preserve">Габриелян. Изучение химии в старшей школе на базовом уровне  направлено на достижение следующих </w:t>
      </w:r>
      <w:r w:rsidRPr="008C4750">
        <w:rPr>
          <w:rFonts w:ascii="Times New Roman" w:hAnsi="Times New Roman" w:cs="Times New Roman"/>
          <w:b/>
          <w:sz w:val="24"/>
          <w:szCs w:val="24"/>
        </w:rPr>
        <w:t>целей:</w:t>
      </w:r>
    </w:p>
    <w:p w:rsidR="008C4750" w:rsidRPr="008C4750" w:rsidRDefault="008C4750" w:rsidP="008C4750">
      <w:pPr>
        <w:pStyle w:val="Style7"/>
        <w:widowControl/>
        <w:numPr>
          <w:ilvl w:val="0"/>
          <w:numId w:val="10"/>
        </w:numPr>
        <w:tabs>
          <w:tab w:val="left" w:pos="787"/>
        </w:tabs>
        <w:spacing w:line="240" w:lineRule="atLeast"/>
        <w:ind w:firstLine="571"/>
        <w:rPr>
          <w:rStyle w:val="FontStyle106"/>
          <w:rFonts w:ascii="Times New Roman" w:hAnsi="Times New Roman" w:cs="Times New Roman"/>
          <w:sz w:val="24"/>
          <w:szCs w:val="24"/>
        </w:rPr>
      </w:pPr>
      <w:r w:rsidRPr="008C4750">
        <w:rPr>
          <w:rStyle w:val="FontStyle106"/>
          <w:rFonts w:ascii="Times New Roman" w:hAnsi="Times New Roman" w:cs="Times New Roman"/>
          <w:sz w:val="24"/>
          <w:szCs w:val="24"/>
        </w:rPr>
        <w:t>Системное и сознательное усвоение основного содержания курсов химии, способов самостоятельного получения, пер работки, функционального и творческого применения знаний необходимых для понимания научной картины мира.</w:t>
      </w:r>
    </w:p>
    <w:p w:rsidR="008C4750" w:rsidRPr="008C4750" w:rsidRDefault="008C4750" w:rsidP="008C4750">
      <w:pPr>
        <w:pStyle w:val="Style57"/>
        <w:widowControl/>
        <w:numPr>
          <w:ilvl w:val="0"/>
          <w:numId w:val="10"/>
        </w:numPr>
        <w:tabs>
          <w:tab w:val="left" w:pos="787"/>
        </w:tabs>
        <w:spacing w:line="240" w:lineRule="atLeast"/>
        <w:rPr>
          <w:rStyle w:val="FontStyle106"/>
          <w:rFonts w:ascii="Times New Roman" w:hAnsi="Times New Roman" w:cs="Times New Roman"/>
          <w:sz w:val="24"/>
          <w:szCs w:val="24"/>
        </w:rPr>
      </w:pPr>
      <w:r w:rsidRPr="008C4750">
        <w:rPr>
          <w:rStyle w:val="FontStyle106"/>
          <w:rFonts w:ascii="Times New Roman" w:hAnsi="Times New Roman" w:cs="Times New Roman"/>
          <w:sz w:val="24"/>
          <w:szCs w:val="24"/>
        </w:rPr>
        <w:t>Раскрытие роли химии в познании природы и её законов, в материальном обеспечении развития цивилизации и повышении уровня жизни общества, в понимании необходимости школьного химического образования как элемента общей культуры и основы жизнеобеспечения человека в условиях ухудшении состояния окружающей среды.</w:t>
      </w:r>
    </w:p>
    <w:p w:rsidR="008C4750" w:rsidRPr="008C4750" w:rsidRDefault="008C4750" w:rsidP="008C4750">
      <w:pPr>
        <w:pStyle w:val="Style57"/>
        <w:widowControl/>
        <w:numPr>
          <w:ilvl w:val="0"/>
          <w:numId w:val="10"/>
        </w:numPr>
        <w:tabs>
          <w:tab w:val="left" w:pos="787"/>
        </w:tabs>
        <w:spacing w:line="240" w:lineRule="atLeast"/>
        <w:rPr>
          <w:rStyle w:val="FontStyle106"/>
          <w:rFonts w:ascii="Times New Roman" w:hAnsi="Times New Roman" w:cs="Times New Roman"/>
          <w:sz w:val="24"/>
          <w:szCs w:val="24"/>
        </w:rPr>
      </w:pPr>
      <w:r w:rsidRPr="008C4750">
        <w:rPr>
          <w:rStyle w:val="FontStyle106"/>
          <w:rFonts w:ascii="Times New Roman" w:hAnsi="Times New Roman" w:cs="Times New Roman"/>
          <w:sz w:val="24"/>
          <w:szCs w:val="24"/>
        </w:rPr>
        <w:lastRenderedPageBreak/>
        <w:t>Раскрытие универсальности и логики естественнонаучных законов и теорий, процесса познания природы и его возвышающего смысла, тесной связи теории и практики, науки и производства.</w:t>
      </w:r>
    </w:p>
    <w:p w:rsidR="008C4750" w:rsidRPr="008C4750" w:rsidRDefault="008C4750" w:rsidP="008C4750">
      <w:pPr>
        <w:pStyle w:val="Style57"/>
        <w:widowControl/>
        <w:numPr>
          <w:ilvl w:val="0"/>
          <w:numId w:val="10"/>
        </w:numPr>
        <w:tabs>
          <w:tab w:val="left" w:pos="787"/>
        </w:tabs>
        <w:spacing w:line="240" w:lineRule="atLeast"/>
        <w:rPr>
          <w:rStyle w:val="FontStyle106"/>
          <w:rFonts w:ascii="Times New Roman" w:hAnsi="Times New Roman" w:cs="Times New Roman"/>
          <w:sz w:val="24"/>
          <w:szCs w:val="24"/>
        </w:rPr>
      </w:pPr>
      <w:r w:rsidRPr="008C4750">
        <w:rPr>
          <w:rStyle w:val="FontStyle106"/>
          <w:rFonts w:ascii="Times New Roman" w:hAnsi="Times New Roman" w:cs="Times New Roman"/>
          <w:sz w:val="24"/>
          <w:szCs w:val="24"/>
        </w:rPr>
        <w:t>Развитие интереса и внутренней мотивации учащихся  к изучению химии, к химическому познанию окружающего нас  мира веществ.</w:t>
      </w:r>
    </w:p>
    <w:p w:rsidR="008C4750" w:rsidRPr="008C4750" w:rsidRDefault="008C4750" w:rsidP="008C4750">
      <w:pPr>
        <w:pStyle w:val="Style7"/>
        <w:widowControl/>
        <w:tabs>
          <w:tab w:val="left" w:pos="797"/>
        </w:tabs>
        <w:spacing w:line="240" w:lineRule="atLeast"/>
        <w:ind w:firstLine="566"/>
        <w:rPr>
          <w:rStyle w:val="FontStyle106"/>
          <w:rFonts w:ascii="Times New Roman" w:hAnsi="Times New Roman" w:cs="Times New Roman"/>
          <w:sz w:val="24"/>
          <w:szCs w:val="24"/>
        </w:rPr>
      </w:pPr>
      <w:r w:rsidRPr="008C4750">
        <w:rPr>
          <w:rStyle w:val="FontStyle106"/>
          <w:rFonts w:ascii="Times New Roman" w:hAnsi="Times New Roman" w:cs="Times New Roman"/>
          <w:sz w:val="24"/>
          <w:szCs w:val="24"/>
        </w:rPr>
        <w:t>5.</w:t>
      </w:r>
      <w:r w:rsidRPr="008C4750">
        <w:rPr>
          <w:rStyle w:val="FontStyle106"/>
          <w:rFonts w:ascii="Times New Roman" w:hAnsi="Times New Roman" w:cs="Times New Roman"/>
          <w:sz w:val="24"/>
          <w:szCs w:val="24"/>
        </w:rPr>
        <w:tab/>
        <w:t>Овладение методологией химического познания и исследования веществ, умениями характеризовать и правильно и пользовать вещества, материалы и химические реакции, объяснять, прогнозировать и моделировать химические явления, решать конкретные проблемы.</w:t>
      </w:r>
    </w:p>
    <w:p w:rsidR="008C4750" w:rsidRPr="008C4750" w:rsidRDefault="008C4750" w:rsidP="008C4750">
      <w:pPr>
        <w:pStyle w:val="Style7"/>
        <w:widowControl/>
        <w:numPr>
          <w:ilvl w:val="0"/>
          <w:numId w:val="11"/>
        </w:numPr>
        <w:tabs>
          <w:tab w:val="left" w:pos="782"/>
        </w:tabs>
        <w:spacing w:line="240" w:lineRule="atLeast"/>
        <w:ind w:left="2062" w:hanging="360"/>
        <w:rPr>
          <w:rStyle w:val="FontStyle106"/>
          <w:rFonts w:ascii="Times New Roman" w:hAnsi="Times New Roman" w:cs="Times New Roman"/>
          <w:sz w:val="24"/>
          <w:szCs w:val="24"/>
        </w:rPr>
      </w:pPr>
      <w:r w:rsidRPr="008C4750">
        <w:rPr>
          <w:rStyle w:val="FontStyle106"/>
          <w:rFonts w:ascii="Times New Roman" w:hAnsi="Times New Roman" w:cs="Times New Roman"/>
          <w:sz w:val="24"/>
          <w:szCs w:val="24"/>
        </w:rPr>
        <w:t>Выработка умений и навыков решения химических задач различных типов, выполнения лабораторных опытов и проведе</w:t>
      </w:r>
      <w:r w:rsidRPr="008C4750">
        <w:rPr>
          <w:rStyle w:val="FontStyle106"/>
          <w:rFonts w:ascii="Times New Roman" w:hAnsi="Times New Roman" w:cs="Times New Roman"/>
          <w:sz w:val="24"/>
          <w:szCs w:val="24"/>
        </w:rPr>
        <w:softHyphen/>
        <w:t>ния простых экспериментальных исследований, интерпретации химических формул и уравнений и оперирования ими.</w:t>
      </w:r>
    </w:p>
    <w:p w:rsidR="008C4750" w:rsidRPr="008C4750" w:rsidRDefault="008C4750" w:rsidP="008C4750">
      <w:pPr>
        <w:pStyle w:val="Style7"/>
        <w:widowControl/>
        <w:numPr>
          <w:ilvl w:val="0"/>
          <w:numId w:val="11"/>
        </w:numPr>
        <w:tabs>
          <w:tab w:val="left" w:pos="782"/>
        </w:tabs>
        <w:spacing w:line="240" w:lineRule="atLeast"/>
        <w:ind w:left="2062" w:hanging="360"/>
        <w:rPr>
          <w:rStyle w:val="FontStyle106"/>
          <w:rFonts w:ascii="Times New Roman" w:hAnsi="Times New Roman" w:cs="Times New Roman"/>
          <w:sz w:val="24"/>
          <w:szCs w:val="24"/>
        </w:rPr>
      </w:pPr>
      <w:r w:rsidRPr="008C4750">
        <w:rPr>
          <w:rStyle w:val="FontStyle106"/>
          <w:rFonts w:ascii="Times New Roman" w:hAnsi="Times New Roman" w:cs="Times New Roman"/>
          <w:sz w:val="24"/>
          <w:szCs w:val="24"/>
        </w:rPr>
        <w:t>Внесение значимого вклада в формирование целостной картины природы, научного мировоззрения, системного хими</w:t>
      </w:r>
      <w:r w:rsidRPr="008C4750">
        <w:rPr>
          <w:rStyle w:val="FontStyle106"/>
          <w:rFonts w:ascii="Times New Roman" w:hAnsi="Times New Roman" w:cs="Times New Roman"/>
          <w:sz w:val="24"/>
          <w:szCs w:val="24"/>
        </w:rPr>
        <w:softHyphen/>
        <w:t>ческого мышления, формирование на их основе гуманистиче</w:t>
      </w:r>
      <w:r w:rsidRPr="008C4750">
        <w:rPr>
          <w:rStyle w:val="FontStyle106"/>
          <w:rFonts w:ascii="Times New Roman" w:hAnsi="Times New Roman" w:cs="Times New Roman"/>
          <w:sz w:val="24"/>
          <w:szCs w:val="24"/>
        </w:rPr>
        <w:softHyphen/>
        <w:t>ских ценностных ориентиров и выбора жизненной позиции.</w:t>
      </w:r>
    </w:p>
    <w:p w:rsidR="008C4750" w:rsidRPr="008C4750" w:rsidRDefault="008C4750" w:rsidP="008C4750">
      <w:pPr>
        <w:pStyle w:val="Style57"/>
        <w:widowControl/>
        <w:numPr>
          <w:ilvl w:val="0"/>
          <w:numId w:val="11"/>
        </w:numPr>
        <w:tabs>
          <w:tab w:val="left" w:pos="163"/>
          <w:tab w:val="left" w:pos="782"/>
        </w:tabs>
        <w:spacing w:line="240" w:lineRule="atLeast"/>
        <w:rPr>
          <w:rStyle w:val="FontStyle106"/>
          <w:rFonts w:ascii="Times New Roman" w:hAnsi="Times New Roman" w:cs="Times New Roman"/>
          <w:sz w:val="24"/>
          <w:szCs w:val="24"/>
        </w:rPr>
      </w:pPr>
      <w:r w:rsidRPr="008C4750">
        <w:rPr>
          <w:rStyle w:val="FontStyle106"/>
          <w:rFonts w:ascii="Times New Roman" w:hAnsi="Times New Roman" w:cs="Times New Roman"/>
          <w:sz w:val="24"/>
          <w:szCs w:val="24"/>
        </w:rPr>
        <w:t>Обеспечение вклада учебного предмета химии в экологи</w:t>
      </w:r>
      <w:r w:rsidRPr="008C4750">
        <w:rPr>
          <w:rStyle w:val="FontStyle106"/>
          <w:rFonts w:ascii="Times New Roman" w:hAnsi="Times New Roman" w:cs="Times New Roman"/>
          <w:sz w:val="24"/>
          <w:szCs w:val="24"/>
        </w:rPr>
        <w:softHyphen/>
        <w:t>ческое образование и воспитание химической, экологической и общей культуры учащихся.</w:t>
      </w:r>
    </w:p>
    <w:p w:rsidR="008C4750" w:rsidRPr="008C4750" w:rsidRDefault="008C4750" w:rsidP="008C4750">
      <w:pPr>
        <w:pStyle w:val="Style57"/>
        <w:widowControl/>
        <w:tabs>
          <w:tab w:val="left" w:pos="782"/>
        </w:tabs>
        <w:spacing w:line="240" w:lineRule="atLeast"/>
        <w:ind w:firstLine="557"/>
        <w:rPr>
          <w:rStyle w:val="FontStyle106"/>
          <w:rFonts w:ascii="Times New Roman" w:hAnsi="Times New Roman" w:cs="Times New Roman"/>
          <w:sz w:val="24"/>
          <w:szCs w:val="24"/>
        </w:rPr>
      </w:pPr>
      <w:r w:rsidRPr="008C4750">
        <w:rPr>
          <w:rStyle w:val="FontStyle106"/>
          <w:rFonts w:ascii="Times New Roman" w:hAnsi="Times New Roman" w:cs="Times New Roman"/>
          <w:sz w:val="24"/>
          <w:szCs w:val="24"/>
        </w:rPr>
        <w:t>9.</w:t>
      </w:r>
      <w:r w:rsidRPr="008C4750">
        <w:rPr>
          <w:rStyle w:val="FontStyle106"/>
          <w:rFonts w:ascii="Times New Roman" w:hAnsi="Times New Roman" w:cs="Times New Roman"/>
          <w:sz w:val="24"/>
          <w:szCs w:val="24"/>
        </w:rPr>
        <w:tab/>
        <w:t>Использование возможностей химии как средства социализации и индивидуального развития личности,</w:t>
      </w:r>
    </w:p>
    <w:p w:rsidR="008C4750" w:rsidRPr="008C4750" w:rsidRDefault="008C4750" w:rsidP="008C4750">
      <w:pPr>
        <w:pStyle w:val="Style80"/>
        <w:widowControl/>
        <w:spacing w:line="240" w:lineRule="atLeast"/>
        <w:ind w:firstLine="442"/>
        <w:rPr>
          <w:rFonts w:ascii="Times New Roman" w:hAnsi="Times New Roman"/>
        </w:rPr>
      </w:pPr>
      <w:r w:rsidRPr="008C4750">
        <w:rPr>
          <w:rStyle w:val="FontStyle106"/>
          <w:rFonts w:ascii="Times New Roman" w:hAnsi="Times New Roman" w:cs="Times New Roman"/>
          <w:sz w:val="24"/>
          <w:szCs w:val="24"/>
        </w:rPr>
        <w:t>10. Развитие стремления учащихся к продолжению естественнонаучного образования и адаптации к меняющимся услови</w:t>
      </w:r>
      <w:r w:rsidRPr="008C4750">
        <w:rPr>
          <w:rStyle w:val="FontStyle106"/>
          <w:rFonts w:ascii="Times New Roman" w:hAnsi="Times New Roman" w:cs="Times New Roman"/>
          <w:sz w:val="24"/>
          <w:szCs w:val="24"/>
        </w:rPr>
        <w:softHyphen/>
        <w:t>ям жизни в окружающем мире.</w:t>
      </w:r>
    </w:p>
    <w:p w:rsidR="008C4750" w:rsidRPr="008C4750" w:rsidRDefault="008C4750" w:rsidP="008C4750">
      <w:pPr>
        <w:pStyle w:val="Style6"/>
        <w:widowControl/>
        <w:tabs>
          <w:tab w:val="left" w:pos="10204"/>
        </w:tabs>
        <w:spacing w:line="240" w:lineRule="atLeast"/>
        <w:ind w:right="-2"/>
        <w:jc w:val="center"/>
        <w:rPr>
          <w:rStyle w:val="FontStyle20"/>
          <w:rFonts w:ascii="Times New Roman" w:hAnsi="Times New Roman" w:cs="Times New Roman"/>
          <w:sz w:val="24"/>
          <w:szCs w:val="24"/>
        </w:rPr>
      </w:pPr>
    </w:p>
    <w:p w:rsidR="008C4750" w:rsidRPr="008C4750" w:rsidRDefault="008C4750" w:rsidP="008C475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C4750">
        <w:rPr>
          <w:rFonts w:ascii="Times New Roman" w:hAnsi="Times New Roman" w:cs="Times New Roman"/>
          <w:sz w:val="24"/>
          <w:szCs w:val="24"/>
        </w:rPr>
        <w:t xml:space="preserve">Изучение курса химии в 10 классе призвано обеспечить </w:t>
      </w:r>
    </w:p>
    <w:p w:rsidR="008C4750" w:rsidRPr="002A282E" w:rsidRDefault="008C4750" w:rsidP="008C475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A282E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2A28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750" w:rsidRPr="002A282E" w:rsidRDefault="008C4750" w:rsidP="008C4750">
      <w:pPr>
        <w:pStyle w:val="a3"/>
        <w:rPr>
          <w:rFonts w:ascii="Times New Roman" w:hAnsi="Times New Roman"/>
          <w:sz w:val="24"/>
          <w:szCs w:val="24"/>
        </w:rPr>
      </w:pPr>
      <w:r w:rsidRPr="002A282E">
        <w:rPr>
          <w:rFonts w:ascii="Times New Roman" w:hAnsi="Times New Roman"/>
          <w:sz w:val="24"/>
          <w:szCs w:val="24"/>
        </w:rPr>
        <w:t>- дальнейшее формирование основ химического знания — важнейших фактов, понятий, законов и теорий, языка нау</w:t>
      </w:r>
      <w:r w:rsidRPr="002A282E">
        <w:rPr>
          <w:rFonts w:ascii="Times New Roman" w:hAnsi="Times New Roman"/>
          <w:sz w:val="24"/>
          <w:szCs w:val="24"/>
        </w:rPr>
        <w:softHyphen/>
        <w:t>ки, доступных учащимся обобщений мировоззренческого характера;</w:t>
      </w:r>
    </w:p>
    <w:p w:rsidR="008C4750" w:rsidRPr="002A282E" w:rsidRDefault="008C4750" w:rsidP="008C4750">
      <w:pPr>
        <w:pStyle w:val="a3"/>
        <w:rPr>
          <w:rFonts w:ascii="Times New Roman" w:hAnsi="Times New Roman"/>
          <w:sz w:val="24"/>
          <w:szCs w:val="24"/>
        </w:rPr>
      </w:pPr>
      <w:r w:rsidRPr="002A282E">
        <w:rPr>
          <w:rFonts w:ascii="Times New Roman" w:hAnsi="Times New Roman"/>
          <w:sz w:val="24"/>
          <w:szCs w:val="24"/>
        </w:rPr>
        <w:t xml:space="preserve">-  развитие умений наблюдать и объяснять разнообразные химические явления, соблюдать правила безопасного обращения с веществами при работе в химической лаборатории, а также в повседневной жизни; </w:t>
      </w:r>
    </w:p>
    <w:p w:rsidR="008C4750" w:rsidRPr="002A282E" w:rsidRDefault="008C4750" w:rsidP="008C4750">
      <w:pPr>
        <w:pStyle w:val="a3"/>
        <w:rPr>
          <w:rFonts w:ascii="Times New Roman" w:hAnsi="Times New Roman"/>
          <w:sz w:val="24"/>
          <w:szCs w:val="24"/>
        </w:rPr>
      </w:pPr>
      <w:r w:rsidRPr="002A282E">
        <w:rPr>
          <w:rFonts w:ascii="Times New Roman" w:hAnsi="Times New Roman"/>
          <w:sz w:val="24"/>
          <w:szCs w:val="24"/>
        </w:rPr>
        <w:t xml:space="preserve">- выработку у учащихся понимания общественной потребности в развитии химии, формирование у них отношения к химии как возможной области будущей практической деятельности, развитие интеллектуальных возможностей и гуманистических качеств личности учащихся; </w:t>
      </w:r>
    </w:p>
    <w:p w:rsidR="008C4750" w:rsidRPr="002A282E" w:rsidRDefault="008C4750" w:rsidP="008C4750">
      <w:pPr>
        <w:pStyle w:val="a3"/>
        <w:rPr>
          <w:rFonts w:ascii="Times New Roman" w:hAnsi="Times New Roman"/>
          <w:sz w:val="24"/>
          <w:szCs w:val="24"/>
        </w:rPr>
      </w:pPr>
      <w:r w:rsidRPr="002A282E">
        <w:rPr>
          <w:rFonts w:ascii="Times New Roman" w:hAnsi="Times New Roman"/>
          <w:sz w:val="24"/>
          <w:szCs w:val="24"/>
        </w:rPr>
        <w:t>- формирование основ экологического мышления, убежденности в необходимости охраны окружающей среды.</w:t>
      </w:r>
    </w:p>
    <w:p w:rsidR="008C4750" w:rsidRPr="002A282E" w:rsidRDefault="008C4750" w:rsidP="008C4750">
      <w:pPr>
        <w:pStyle w:val="a7"/>
        <w:rPr>
          <w:bCs w:val="0"/>
          <w:sz w:val="24"/>
        </w:rPr>
      </w:pPr>
      <w:r w:rsidRPr="002A282E">
        <w:rPr>
          <w:bCs w:val="0"/>
          <w:sz w:val="24"/>
        </w:rPr>
        <w:t>Особенности содержания</w:t>
      </w:r>
    </w:p>
    <w:p w:rsidR="008C4750" w:rsidRPr="00896347" w:rsidRDefault="008C4750" w:rsidP="008C4750">
      <w:pPr>
        <w:pStyle w:val="a7"/>
        <w:jc w:val="both"/>
        <w:rPr>
          <w:b w:val="0"/>
          <w:sz w:val="24"/>
        </w:rPr>
      </w:pPr>
      <w:r w:rsidRPr="002A282E">
        <w:rPr>
          <w:b w:val="0"/>
          <w:sz w:val="24"/>
        </w:rPr>
        <w:t xml:space="preserve">           </w:t>
      </w:r>
      <w:r w:rsidRPr="00D50B5E">
        <w:rPr>
          <w:b w:val="0"/>
          <w:sz w:val="24"/>
        </w:rPr>
        <w:t xml:space="preserve">Рабочая программа ориентирована на использование учебника </w:t>
      </w:r>
      <w:r w:rsidRPr="00D50B5E">
        <w:rPr>
          <w:b w:val="0"/>
          <w:color w:val="000000"/>
          <w:sz w:val="24"/>
        </w:rPr>
        <w:t>О.С. Габриелян, Ф.Н. Маскаев, С.Ю. Пономарёв Химия 10 класс: Учебник для общеобразовательных учреждений.</w:t>
      </w:r>
      <w:r w:rsidRPr="009741EB">
        <w:rPr>
          <w:b w:val="0"/>
        </w:rPr>
        <w:t xml:space="preserve"> </w:t>
      </w:r>
      <w:r w:rsidRPr="00896347">
        <w:rPr>
          <w:b w:val="0"/>
          <w:sz w:val="24"/>
        </w:rPr>
        <w:t>Программа обеспечивает сознательное усвоение учащимися важнейших химических законов, теорий и понятий; формирует представление о роли химии в развитии разнообразных отраслей производства; знакомит с веществами, окружающими человека. При этом основное внимание уделяется сущности химических реакций и методам их осуществления, а также способам защиты окружающей среды.</w:t>
      </w:r>
    </w:p>
    <w:p w:rsidR="008C4750" w:rsidRPr="00D50B5E" w:rsidRDefault="008C4750" w:rsidP="008C475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50B5E">
        <w:rPr>
          <w:rFonts w:ascii="Times New Roman" w:hAnsi="Times New Roman" w:cs="Times New Roman"/>
          <w:sz w:val="24"/>
          <w:szCs w:val="24"/>
        </w:rPr>
        <w:t xml:space="preserve">После повторения важнейших понятий рассматривается строение и классификация органических соединений, теоретическую основу которой составляет современная теория химического строения с некоторыми элементами электронной теории и стереохимии. Логическим продолжением ведущей идеи о взаимосвязи (состав — строение — свойства) </w:t>
      </w:r>
      <w:r w:rsidRPr="00D50B5E">
        <w:rPr>
          <w:rFonts w:ascii="Times New Roman" w:hAnsi="Times New Roman" w:cs="Times New Roman"/>
          <w:sz w:val="24"/>
          <w:szCs w:val="24"/>
        </w:rPr>
        <w:lastRenderedPageBreak/>
        <w:t>веществ является тема «Химические реакции в органической химии», которая знакомит учащихся с классификацией реакций в органической химии и дает представление о некоторых механизмах их протекания.</w:t>
      </w:r>
    </w:p>
    <w:p w:rsidR="008C4750" w:rsidRPr="00D50B5E" w:rsidRDefault="008C4750" w:rsidP="008C475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50B5E">
        <w:rPr>
          <w:rFonts w:ascii="Times New Roman" w:hAnsi="Times New Roman" w:cs="Times New Roman"/>
          <w:sz w:val="24"/>
          <w:szCs w:val="24"/>
        </w:rPr>
        <w:t xml:space="preserve"> Полученные в первых темах теоретические знания учащихся затем закрепляются и развиваются на богатом фактическом материале химии классов органических соединений, которые рассматриваются в порядке усложнения от более простых (углеводородов) до наиболее сложных (биополимеров). Такое построение курса позволяет усилить дедуктивный подход к изучению органической химии.</w:t>
      </w:r>
    </w:p>
    <w:p w:rsidR="008C4750" w:rsidRPr="008C4750" w:rsidRDefault="008C4750" w:rsidP="008C4750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8C4750">
        <w:rPr>
          <w:rFonts w:ascii="Times New Roman" w:hAnsi="Times New Roman" w:cs="Times New Roman"/>
          <w:sz w:val="24"/>
          <w:szCs w:val="24"/>
        </w:rPr>
        <w:t>В рабочей программе определен перечень практических занятий и расчетных задач.</w:t>
      </w:r>
    </w:p>
    <w:p w:rsidR="008C4750" w:rsidRPr="008C4750" w:rsidRDefault="008C4750" w:rsidP="008C4750">
      <w:pPr>
        <w:pStyle w:val="Style8"/>
        <w:widowControl/>
        <w:spacing w:line="240" w:lineRule="atLeast"/>
        <w:jc w:val="left"/>
        <w:rPr>
          <w:rStyle w:val="FontStyle21"/>
          <w:rFonts w:ascii="Times New Roman" w:hAnsi="Times New Roman" w:cs="Times New Roman"/>
          <w:sz w:val="24"/>
          <w:szCs w:val="24"/>
        </w:rPr>
      </w:pPr>
      <w:r w:rsidRPr="008C4750">
        <w:rPr>
          <w:rFonts w:ascii="Times New Roman" w:hAnsi="Times New Roman"/>
        </w:rPr>
        <w:t xml:space="preserve">Рабочая программа предназначена для изучения химии в 11  классе   по  учебнику:  О.С. Габриелян, Химия. 11 класс. Базовый уровень. Издательский центр «М.-Дрофа,2017». </w:t>
      </w:r>
      <w:proofErr w:type="gramStart"/>
      <w:r w:rsidRPr="008C4750">
        <w:rPr>
          <w:rFonts w:ascii="Times New Roman" w:hAnsi="Times New Roman"/>
        </w:rPr>
        <w:t>Р</w:t>
      </w:r>
      <w:r w:rsidRPr="008C4750">
        <w:rPr>
          <w:rStyle w:val="FontStyle21"/>
          <w:rFonts w:ascii="Times New Roman" w:hAnsi="Times New Roman" w:cs="Times New Roman"/>
          <w:sz w:val="24"/>
          <w:szCs w:val="24"/>
        </w:rPr>
        <w:t>ассчитана</w:t>
      </w:r>
      <w:proofErr w:type="gramEnd"/>
      <w:r w:rsidRPr="008C4750">
        <w:rPr>
          <w:rStyle w:val="FontStyle21"/>
          <w:rFonts w:ascii="Times New Roman" w:hAnsi="Times New Roman" w:cs="Times New Roman"/>
          <w:sz w:val="24"/>
          <w:szCs w:val="24"/>
        </w:rPr>
        <w:t xml:space="preserve"> на 35 часов в год (1 час в неделю). </w:t>
      </w:r>
    </w:p>
    <w:p w:rsidR="008C4750" w:rsidRPr="008C4750" w:rsidRDefault="008C4750" w:rsidP="008C4750">
      <w:pPr>
        <w:rPr>
          <w:rFonts w:ascii="Times New Roman" w:hAnsi="Times New Roman" w:cs="Times New Roman"/>
          <w:sz w:val="24"/>
          <w:szCs w:val="24"/>
        </w:rPr>
      </w:pPr>
      <w:r w:rsidRPr="008C4750">
        <w:rPr>
          <w:rFonts w:ascii="Times New Roman" w:hAnsi="Times New Roman" w:cs="Times New Roman"/>
          <w:sz w:val="24"/>
          <w:szCs w:val="24"/>
        </w:rPr>
        <w:t xml:space="preserve"> Федеральный базисный учебный план для образовательных учреждений Российской Федерации отводит 70 часов для обязательного изучения учебного предмета «Химия» на этапе среднего (полного) общего образования на базовом уровне. </w:t>
      </w:r>
    </w:p>
    <w:p w:rsidR="008C4750" w:rsidRPr="008C4750" w:rsidRDefault="008C4750" w:rsidP="008C4750">
      <w:pPr>
        <w:rPr>
          <w:rFonts w:ascii="Times New Roman" w:hAnsi="Times New Roman" w:cs="Times New Roman"/>
          <w:sz w:val="24"/>
          <w:szCs w:val="24"/>
        </w:rPr>
      </w:pPr>
      <w:r w:rsidRPr="008C4750">
        <w:rPr>
          <w:rFonts w:ascii="Times New Roman" w:hAnsi="Times New Roman" w:cs="Times New Roman"/>
          <w:sz w:val="24"/>
          <w:szCs w:val="24"/>
        </w:rPr>
        <w:t xml:space="preserve">Примерная программа рассчитана на 70 учебных часов. При этом в ней предусмотрен резерв свободного учебного времени в объеме (7) учебных часов (или 10 %) для реализации авторских подходов, использования разнообразных форм организации учебного процесса, внедрения современных методов обучения и педагогических технологий. Примерная программа предусматривает формирование у учащихся </w:t>
      </w:r>
      <w:proofErr w:type="spellStart"/>
      <w:r w:rsidRPr="008C4750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8C4750">
        <w:rPr>
          <w:rFonts w:ascii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«Химия» в старшей школе на базовом уровне являются: умение самостоятельно и мотивированно организовывать свою познавательную деятельность (от постановки цели до получения и оценки результата); использование элементов причинно-следственного и структурно-функционального анализа; определение сущностных характеристик изучаемого объекта; умение развернуто обосновывать суждения, давать определения, приводить доказательства; 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требований; использование </w:t>
      </w:r>
      <w:proofErr w:type="spellStart"/>
      <w:r w:rsidRPr="008C4750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8C4750">
        <w:rPr>
          <w:rFonts w:ascii="Times New Roman" w:hAnsi="Times New Roman" w:cs="Times New Roman"/>
          <w:sz w:val="24"/>
          <w:szCs w:val="24"/>
        </w:rPr>
        <w:t xml:space="preserve">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 </w:t>
      </w:r>
    </w:p>
    <w:p w:rsidR="00467F75" w:rsidRPr="008C4750" w:rsidRDefault="00467F75">
      <w:pPr>
        <w:rPr>
          <w:rFonts w:ascii="Times New Roman" w:hAnsi="Times New Roman" w:cs="Times New Roman"/>
          <w:sz w:val="24"/>
          <w:szCs w:val="24"/>
        </w:rPr>
      </w:pPr>
    </w:p>
    <w:sectPr w:rsidR="00467F75" w:rsidRPr="008C4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4967BE"/>
    <w:multiLevelType w:val="multilevel"/>
    <w:tmpl w:val="43661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A44B79"/>
    <w:multiLevelType w:val="hybridMultilevel"/>
    <w:tmpl w:val="5336D2D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nsid w:val="20CC7469"/>
    <w:multiLevelType w:val="singleLevel"/>
    <w:tmpl w:val="6CA6AAC0"/>
    <w:lvl w:ilvl="0">
      <w:start w:val="6"/>
      <w:numFmt w:val="decimal"/>
      <w:lvlText w:val="%1."/>
      <w:legacy w:legacy="1" w:legacySpace="0" w:legacyIndent="225"/>
      <w:lvlJc w:val="left"/>
      <w:rPr>
        <w:rFonts w:ascii="Century Schoolbook" w:hAnsi="Century Schoolbook" w:hint="default"/>
      </w:rPr>
    </w:lvl>
  </w:abstractNum>
  <w:abstractNum w:abstractNumId="4">
    <w:nsid w:val="27233047"/>
    <w:multiLevelType w:val="multilevel"/>
    <w:tmpl w:val="9D729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131760"/>
    <w:multiLevelType w:val="hybridMultilevel"/>
    <w:tmpl w:val="E20A5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180CC2">
      <w:start w:val="1"/>
      <w:numFmt w:val="bullet"/>
      <w:lvlText w:val="•"/>
      <w:lvlJc w:val="left"/>
      <w:pPr>
        <w:ind w:left="1620" w:hanging="54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A2302"/>
    <w:multiLevelType w:val="multilevel"/>
    <w:tmpl w:val="68E4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0E7116"/>
    <w:multiLevelType w:val="hybridMultilevel"/>
    <w:tmpl w:val="351CF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4D44F5"/>
    <w:multiLevelType w:val="singleLevel"/>
    <w:tmpl w:val="3B44EC5C"/>
    <w:lvl w:ilvl="0">
      <w:start w:val="1"/>
      <w:numFmt w:val="decimal"/>
      <w:lvlText w:val="%1."/>
      <w:legacy w:legacy="1" w:legacySpace="0" w:legacyIndent="216"/>
      <w:lvlJc w:val="left"/>
      <w:rPr>
        <w:rFonts w:ascii="Century Schoolbook" w:hAnsi="Century Schoolbook" w:hint="default"/>
      </w:rPr>
    </w:lvl>
  </w:abstractNum>
  <w:abstractNum w:abstractNumId="9">
    <w:nsid w:val="58840D51"/>
    <w:multiLevelType w:val="multilevel"/>
    <w:tmpl w:val="FF286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D6181A"/>
    <w:multiLevelType w:val="hybridMultilevel"/>
    <w:tmpl w:val="9DBCA0AC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sz w:val="22"/>
        <w:szCs w:val="22"/>
      </w:rPr>
    </w:lvl>
    <w:lvl w:ilvl="1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9"/>
  </w:num>
  <w:num w:numId="7">
    <w:abstractNumId w:val="0"/>
  </w:num>
  <w:num w:numId="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63B2"/>
    <w:rsid w:val="00467F75"/>
    <w:rsid w:val="005063B2"/>
    <w:rsid w:val="008C4750"/>
    <w:rsid w:val="00A47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70A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4">
    <w:name w:val="Font Style14"/>
    <w:uiPriority w:val="99"/>
    <w:rsid w:val="00A470A3"/>
    <w:rPr>
      <w:rFonts w:ascii="Sylfaen" w:hAnsi="Sylfaen" w:cs="Sylfaen" w:hint="default"/>
      <w:sz w:val="20"/>
      <w:szCs w:val="20"/>
    </w:rPr>
  </w:style>
  <w:style w:type="paragraph" w:styleId="a4">
    <w:name w:val="Plain Text"/>
    <w:basedOn w:val="a"/>
    <w:link w:val="a5"/>
    <w:rsid w:val="00A470A3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A470A3"/>
    <w:rPr>
      <w:rFonts w:ascii="Courier New" w:eastAsia="Times New Roman" w:hAnsi="Courier New" w:cs="Courier New"/>
      <w:sz w:val="20"/>
      <w:szCs w:val="20"/>
    </w:rPr>
  </w:style>
  <w:style w:type="paragraph" w:styleId="a6">
    <w:name w:val="Normal (Web)"/>
    <w:basedOn w:val="a"/>
    <w:uiPriority w:val="99"/>
    <w:unhideWhenUsed/>
    <w:rsid w:val="00A47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470A3"/>
  </w:style>
  <w:style w:type="paragraph" w:styleId="a7">
    <w:name w:val="Title"/>
    <w:basedOn w:val="a"/>
    <w:link w:val="a8"/>
    <w:uiPriority w:val="99"/>
    <w:qFormat/>
    <w:rsid w:val="008C475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en-US"/>
    </w:rPr>
  </w:style>
  <w:style w:type="character" w:customStyle="1" w:styleId="a8">
    <w:name w:val="Название Знак"/>
    <w:basedOn w:val="a0"/>
    <w:link w:val="a7"/>
    <w:uiPriority w:val="99"/>
    <w:rsid w:val="008C4750"/>
    <w:rPr>
      <w:rFonts w:ascii="Times New Roman" w:eastAsia="Times New Roman" w:hAnsi="Times New Roman" w:cs="Times New Roman"/>
      <w:b/>
      <w:bCs/>
      <w:sz w:val="32"/>
      <w:szCs w:val="24"/>
      <w:lang w:eastAsia="en-US"/>
    </w:rPr>
  </w:style>
  <w:style w:type="paragraph" w:styleId="a9">
    <w:name w:val="Body Text"/>
    <w:basedOn w:val="a"/>
    <w:link w:val="aa"/>
    <w:rsid w:val="008C475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8C4750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8C4750"/>
    <w:pPr>
      <w:widowControl w:val="0"/>
      <w:autoSpaceDE w:val="0"/>
      <w:autoSpaceDN w:val="0"/>
      <w:adjustRightInd w:val="0"/>
      <w:spacing w:after="0" w:line="384" w:lineRule="exact"/>
    </w:pPr>
    <w:rPr>
      <w:rFonts w:ascii="Trebuchet MS" w:eastAsia="Times New Roman" w:hAnsi="Trebuchet MS" w:cs="Times New Roman"/>
      <w:sz w:val="24"/>
      <w:szCs w:val="24"/>
    </w:rPr>
  </w:style>
  <w:style w:type="character" w:customStyle="1" w:styleId="FontStyle20">
    <w:name w:val="Font Style20"/>
    <w:basedOn w:val="a0"/>
    <w:uiPriority w:val="99"/>
    <w:rsid w:val="008C4750"/>
    <w:rPr>
      <w:rFonts w:ascii="Corbel" w:hAnsi="Corbel" w:cs="Corbel" w:hint="default"/>
      <w:b/>
      <w:bCs/>
      <w:sz w:val="32"/>
      <w:szCs w:val="32"/>
    </w:rPr>
  </w:style>
  <w:style w:type="character" w:customStyle="1" w:styleId="FontStyle106">
    <w:name w:val="Font Style106"/>
    <w:basedOn w:val="a0"/>
    <w:uiPriority w:val="99"/>
    <w:rsid w:val="008C4750"/>
    <w:rPr>
      <w:rFonts w:ascii="Century Schoolbook" w:hAnsi="Century Schoolbook" w:cs="Century Schoolbook"/>
      <w:sz w:val="20"/>
      <w:szCs w:val="20"/>
    </w:rPr>
  </w:style>
  <w:style w:type="paragraph" w:customStyle="1" w:styleId="Style7">
    <w:name w:val="Style7"/>
    <w:basedOn w:val="a"/>
    <w:uiPriority w:val="99"/>
    <w:rsid w:val="008C4750"/>
    <w:pPr>
      <w:widowControl w:val="0"/>
      <w:autoSpaceDE w:val="0"/>
      <w:autoSpaceDN w:val="0"/>
      <w:adjustRightInd w:val="0"/>
      <w:spacing w:after="0" w:line="974" w:lineRule="exact"/>
      <w:ind w:hanging="806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Style57">
    <w:name w:val="Style57"/>
    <w:basedOn w:val="a"/>
    <w:uiPriority w:val="99"/>
    <w:rsid w:val="008C4750"/>
    <w:pPr>
      <w:widowControl w:val="0"/>
      <w:autoSpaceDE w:val="0"/>
      <w:autoSpaceDN w:val="0"/>
      <w:adjustRightInd w:val="0"/>
      <w:spacing w:after="0" w:line="246" w:lineRule="exact"/>
      <w:ind w:firstLine="571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80">
    <w:name w:val="Style80"/>
    <w:basedOn w:val="a"/>
    <w:uiPriority w:val="99"/>
    <w:rsid w:val="008C4750"/>
    <w:pPr>
      <w:widowControl w:val="0"/>
      <w:autoSpaceDE w:val="0"/>
      <w:autoSpaceDN w:val="0"/>
      <w:adjustRightInd w:val="0"/>
      <w:spacing w:after="0" w:line="240" w:lineRule="exact"/>
      <w:ind w:firstLine="427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8C4750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rebuchet MS" w:eastAsia="Times New Roman" w:hAnsi="Trebuchet MS" w:cs="Times New Roman"/>
      <w:sz w:val="24"/>
      <w:szCs w:val="24"/>
    </w:rPr>
  </w:style>
  <w:style w:type="character" w:customStyle="1" w:styleId="FontStyle21">
    <w:name w:val="Font Style21"/>
    <w:uiPriority w:val="99"/>
    <w:rsid w:val="008C4750"/>
    <w:rPr>
      <w:rFonts w:ascii="Sylfaen" w:hAnsi="Sylfaen" w:cs="Sylfaen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2848</Words>
  <Characters>16234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Fresh-Team</Company>
  <LinksUpToDate>false</LinksUpToDate>
  <CharactersWithSpaces>19044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Pasha-Hard</dc:creator>
  <cp:keywords/>
  <dc:description/>
  <cp:lastModifiedBy>Pasha-Hard</cp:lastModifiedBy>
  <cp:revision>2</cp:revision>
  <dcterms:created xsi:type="dcterms:W3CDTF">2018-10-25T14:58:00Z</dcterms:created>
  <dcterms:modified xsi:type="dcterms:W3CDTF">2018-10-25T15:25:00Z</dcterms:modified>
</cp:coreProperties>
</file>